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CEB42" w14:textId="77777777" w:rsidR="00C42362" w:rsidRPr="00C42362" w:rsidRDefault="00C42362" w:rsidP="0078336A">
      <w:pPr>
        <w:spacing w:line="276" w:lineRule="auto"/>
        <w:rPr>
          <w:lang w:val="pl-PL"/>
        </w:rPr>
      </w:pPr>
      <w:r w:rsidRPr="00C42362">
        <w:rPr>
          <w:lang w:val="pl-PL"/>
        </w:rPr>
        <w:t xml:space="preserve">ZAMAWIAJĄCY:                                   </w:t>
      </w:r>
    </w:p>
    <w:p w14:paraId="5099F6D4" w14:textId="1A014930" w:rsidR="00C42362" w:rsidRPr="00C42362" w:rsidRDefault="00C42362" w:rsidP="0078336A">
      <w:pPr>
        <w:spacing w:line="276" w:lineRule="auto"/>
        <w:rPr>
          <w:lang w:val="pl-PL"/>
        </w:rPr>
      </w:pPr>
      <w:r w:rsidRPr="00C42362">
        <w:rPr>
          <w:lang w:val="pl-PL"/>
        </w:rPr>
        <w:t>WIELKOPOLSKIE CENTRA MEDYCZNE REMEDIUM SPÓŁKA Z OGRANICZONĄ ODPOWIEDZIALNO</w:t>
      </w:r>
      <w:r w:rsidR="00666611">
        <w:rPr>
          <w:lang w:val="pl-PL"/>
        </w:rPr>
        <w:t>Ś</w:t>
      </w:r>
      <w:r w:rsidRPr="00C42362">
        <w:rPr>
          <w:lang w:val="pl-PL"/>
        </w:rPr>
        <w:t>CIĄ</w:t>
      </w:r>
    </w:p>
    <w:p w14:paraId="3D9EF12B" w14:textId="77777777" w:rsidR="00C42362" w:rsidRPr="00C42362" w:rsidRDefault="00C42362" w:rsidP="0078336A">
      <w:pPr>
        <w:spacing w:line="276" w:lineRule="auto"/>
        <w:rPr>
          <w:lang w:val="pl-PL"/>
        </w:rPr>
      </w:pPr>
    </w:p>
    <w:p w14:paraId="1596C368" w14:textId="77777777" w:rsidR="00C42362" w:rsidRPr="00C42362" w:rsidRDefault="00C42362" w:rsidP="0078336A">
      <w:pPr>
        <w:spacing w:line="276" w:lineRule="auto"/>
        <w:rPr>
          <w:lang w:val="pl-PL"/>
        </w:rPr>
      </w:pPr>
    </w:p>
    <w:p w14:paraId="53D33CE1" w14:textId="77777777" w:rsidR="00C42362" w:rsidRPr="00C42362" w:rsidRDefault="00C42362" w:rsidP="0078336A">
      <w:pPr>
        <w:spacing w:line="276" w:lineRule="auto"/>
        <w:rPr>
          <w:lang w:val="pl-PL"/>
        </w:rPr>
      </w:pPr>
    </w:p>
    <w:p w14:paraId="3EED91B0" w14:textId="77777777" w:rsidR="00C42362" w:rsidRPr="00AE29CF" w:rsidRDefault="00C42362" w:rsidP="0078336A">
      <w:pPr>
        <w:pStyle w:val="Tytu"/>
        <w:spacing w:line="276" w:lineRule="auto"/>
        <w:jc w:val="center"/>
        <w:rPr>
          <w:b/>
          <w:bCs/>
          <w:sz w:val="32"/>
          <w:szCs w:val="32"/>
          <w:lang w:val="pl-PL"/>
        </w:rPr>
      </w:pPr>
      <w:bookmarkStart w:id="0" w:name="_Toc76459214"/>
      <w:r w:rsidRPr="00AE29CF">
        <w:rPr>
          <w:b/>
          <w:bCs/>
          <w:sz w:val="32"/>
          <w:szCs w:val="32"/>
          <w:lang w:val="pl-PL"/>
        </w:rPr>
        <w:t>SPECYFIKACJA WARUNKÓW ZAMÓWIENIA</w:t>
      </w:r>
      <w:bookmarkEnd w:id="0"/>
    </w:p>
    <w:p w14:paraId="3AFAE01C" w14:textId="77777777" w:rsidR="00C42362" w:rsidRPr="00C42362" w:rsidRDefault="00C42362" w:rsidP="0078336A">
      <w:pPr>
        <w:spacing w:line="276" w:lineRule="auto"/>
        <w:jc w:val="center"/>
        <w:rPr>
          <w:b/>
          <w:bCs/>
          <w:lang w:val="pl-PL"/>
        </w:rPr>
      </w:pPr>
      <w:r w:rsidRPr="00C42362">
        <w:rPr>
          <w:b/>
          <w:bCs/>
          <w:lang w:val="pl-PL"/>
        </w:rPr>
        <w:t>(SWZ)</w:t>
      </w:r>
    </w:p>
    <w:p w14:paraId="65DC5370" w14:textId="289C4C70" w:rsidR="00C42362" w:rsidRPr="00C42362" w:rsidRDefault="00C42362" w:rsidP="0078336A">
      <w:pPr>
        <w:spacing w:line="276" w:lineRule="auto"/>
        <w:jc w:val="center"/>
        <w:rPr>
          <w:b/>
          <w:bCs/>
          <w:lang w:val="pl-PL"/>
        </w:rPr>
      </w:pPr>
      <w:r w:rsidRPr="00C42362">
        <w:rPr>
          <w:b/>
          <w:bCs/>
          <w:lang w:val="pl-PL"/>
        </w:rPr>
        <w:t>prowadzonego pod nazwą:</w:t>
      </w:r>
    </w:p>
    <w:p w14:paraId="5079E852" w14:textId="5417A66B" w:rsidR="00C42362" w:rsidRPr="00C42362" w:rsidRDefault="00C42362" w:rsidP="0078336A">
      <w:pPr>
        <w:spacing w:line="276" w:lineRule="auto"/>
        <w:jc w:val="center"/>
        <w:rPr>
          <w:b/>
          <w:bCs/>
          <w:lang w:val="pl-PL"/>
        </w:rPr>
      </w:pPr>
      <w:r w:rsidRPr="00C42362">
        <w:rPr>
          <w:b/>
          <w:bCs/>
          <w:lang w:val="pl-PL"/>
        </w:rPr>
        <w:t xml:space="preserve">DOSTAWA </w:t>
      </w:r>
      <w:r w:rsidR="00BF6DFE">
        <w:rPr>
          <w:b/>
          <w:bCs/>
          <w:lang w:val="pl-PL"/>
        </w:rPr>
        <w:t xml:space="preserve">ZESTAWU (2 SZT.) </w:t>
      </w:r>
      <w:r w:rsidRPr="00C42362">
        <w:rPr>
          <w:b/>
          <w:bCs/>
          <w:lang w:val="pl-PL"/>
        </w:rPr>
        <w:t>MAMMOGRAF</w:t>
      </w:r>
      <w:r w:rsidR="00BF6DFE">
        <w:rPr>
          <w:b/>
          <w:bCs/>
          <w:lang w:val="pl-PL"/>
        </w:rPr>
        <w:t>ÓW</w:t>
      </w:r>
      <w:r w:rsidRPr="00C42362">
        <w:rPr>
          <w:b/>
          <w:bCs/>
          <w:lang w:val="pl-PL"/>
        </w:rPr>
        <w:t xml:space="preserve"> CYFROW</w:t>
      </w:r>
      <w:r w:rsidR="00BF6DFE">
        <w:rPr>
          <w:b/>
          <w:bCs/>
          <w:lang w:val="pl-PL"/>
        </w:rPr>
        <w:t>YCH</w:t>
      </w:r>
    </w:p>
    <w:p w14:paraId="6FD27C8F" w14:textId="77777777" w:rsidR="00C42362" w:rsidRPr="00C42362" w:rsidRDefault="00C42362" w:rsidP="0078336A">
      <w:pPr>
        <w:spacing w:line="276" w:lineRule="auto"/>
        <w:rPr>
          <w:lang w:val="pl-PL"/>
        </w:rPr>
      </w:pPr>
    </w:p>
    <w:p w14:paraId="790173EE" w14:textId="77777777" w:rsidR="00C42362" w:rsidRPr="00C42362" w:rsidRDefault="00C42362" w:rsidP="0078336A">
      <w:pPr>
        <w:spacing w:line="276" w:lineRule="auto"/>
        <w:jc w:val="both"/>
        <w:rPr>
          <w:lang w:val="pl-PL"/>
        </w:rPr>
      </w:pPr>
      <w:r w:rsidRPr="00C42362">
        <w:rPr>
          <w:lang w:val="pl-PL"/>
        </w:rPr>
        <w:t>Zamówienie jest udzielanie w związku z realizacją przez Wielkopolskie Centra Medyczne REMEDIUM sp. z o.o. zadania pn.: Zakup aparatury diagnostycznej dla wczesnego wykrywania nowotworów – mammografy, w ramach Narodowej Strategii Onkologicznej.</w:t>
      </w:r>
    </w:p>
    <w:p w14:paraId="13D171E7" w14:textId="115E70D2" w:rsidR="00C42362" w:rsidRDefault="00C42362" w:rsidP="00BF6DFE">
      <w:pPr>
        <w:spacing w:line="276" w:lineRule="auto"/>
        <w:jc w:val="both"/>
        <w:rPr>
          <w:lang w:val="pl-PL"/>
        </w:rPr>
      </w:pPr>
      <w:r w:rsidRPr="00C42362">
        <w:rPr>
          <w:lang w:val="pl-PL"/>
        </w:rPr>
        <w:t xml:space="preserve">Wielkopolskie Centra Medyczne REMEDIUM sp. z o.o. nie </w:t>
      </w:r>
      <w:r>
        <w:rPr>
          <w:lang w:val="pl-PL"/>
        </w:rPr>
        <w:t>jest</w:t>
      </w:r>
      <w:r w:rsidRPr="00C42362">
        <w:rPr>
          <w:lang w:val="pl-PL"/>
        </w:rPr>
        <w:t xml:space="preserve"> zamawiającym w rozumieniu ustawy z dnia 11 września 2019 r. – Prawo zamówień publicznych ze zmianami (dalej ustawa Pzp). Postępowanie jest prowadzone na podstawie </w:t>
      </w:r>
      <w:r w:rsidRPr="00C42362">
        <w:rPr>
          <w:i/>
          <w:iCs/>
          <w:lang w:val="pl-PL"/>
        </w:rPr>
        <w:t>Regulaminu udzielania przez Wielkopolskie Centra Medyczne REMEDIUM sp. z o.o. zamówień finansowanych z udziałem środków publicznych</w:t>
      </w:r>
      <w:r w:rsidRPr="00C42362">
        <w:rPr>
          <w:lang w:val="pl-PL"/>
        </w:rPr>
        <w:t>, nie jest postępowaniem o udzielenie zamówienia publicznego w świetle przepisów ustawy P</w:t>
      </w:r>
      <w:r>
        <w:rPr>
          <w:lang w:val="pl-PL"/>
        </w:rPr>
        <w:t>zp</w:t>
      </w:r>
      <w:r w:rsidRPr="00C42362">
        <w:rPr>
          <w:lang w:val="pl-PL"/>
        </w:rPr>
        <w:t>.</w:t>
      </w:r>
    </w:p>
    <w:p w14:paraId="6F1ADADD" w14:textId="77777777" w:rsidR="00AE29CF" w:rsidRDefault="00AE29CF" w:rsidP="0078336A">
      <w:pPr>
        <w:spacing w:line="276" w:lineRule="auto"/>
        <w:rPr>
          <w:lang w:val="pl-PL"/>
        </w:rPr>
      </w:pPr>
    </w:p>
    <w:p w14:paraId="31037420" w14:textId="5CE575D7" w:rsidR="006E34E5" w:rsidRDefault="00AE29CF">
      <w:pPr>
        <w:pStyle w:val="Spistreci1"/>
        <w:tabs>
          <w:tab w:val="right" w:leader="dot" w:pos="9061"/>
        </w:tabs>
        <w:rPr>
          <w:rFonts w:eastAsiaTheme="minorEastAsia"/>
          <w:noProof/>
          <w:lang w:eastAsia="en-GB"/>
        </w:rPr>
      </w:pPr>
      <w:r>
        <w:rPr>
          <w:lang w:val="pl-PL"/>
        </w:rPr>
        <w:fldChar w:fldCharType="begin"/>
      </w:r>
      <w:r>
        <w:rPr>
          <w:lang w:val="pl-PL"/>
        </w:rPr>
        <w:instrText xml:space="preserve"> TOC \h \z \t "Nagłówek 1,3,Nagłówek 2,4,Nagłówek 3,5,Podtytuł,2,Tytuł,1" </w:instrText>
      </w:r>
      <w:r>
        <w:rPr>
          <w:lang w:val="pl-PL"/>
        </w:rPr>
        <w:fldChar w:fldCharType="separate"/>
      </w:r>
      <w:hyperlink w:anchor="_Toc76459214" w:history="1">
        <w:r w:rsidR="006E34E5" w:rsidRPr="005E4284">
          <w:rPr>
            <w:rStyle w:val="Hipercze"/>
            <w:b/>
            <w:bCs/>
            <w:noProof/>
            <w:lang w:val="pl-PL"/>
          </w:rPr>
          <w:t>SPECYFIKACJA WARUNKÓW ZAMÓWIENIA</w:t>
        </w:r>
        <w:r w:rsidR="006E34E5">
          <w:rPr>
            <w:noProof/>
            <w:webHidden/>
          </w:rPr>
          <w:tab/>
        </w:r>
        <w:r w:rsidR="006E34E5">
          <w:rPr>
            <w:noProof/>
            <w:webHidden/>
          </w:rPr>
          <w:fldChar w:fldCharType="begin"/>
        </w:r>
        <w:r w:rsidR="006E34E5">
          <w:rPr>
            <w:noProof/>
            <w:webHidden/>
          </w:rPr>
          <w:instrText xml:space="preserve"> PAGEREF _Toc76459214 \h </w:instrText>
        </w:r>
        <w:r w:rsidR="006E34E5">
          <w:rPr>
            <w:noProof/>
            <w:webHidden/>
          </w:rPr>
        </w:r>
        <w:r w:rsidR="006E34E5">
          <w:rPr>
            <w:noProof/>
            <w:webHidden/>
          </w:rPr>
          <w:fldChar w:fldCharType="separate"/>
        </w:r>
        <w:r w:rsidR="005D1647">
          <w:rPr>
            <w:noProof/>
            <w:webHidden/>
          </w:rPr>
          <w:t>1</w:t>
        </w:r>
        <w:r w:rsidR="006E34E5">
          <w:rPr>
            <w:noProof/>
            <w:webHidden/>
          </w:rPr>
          <w:fldChar w:fldCharType="end"/>
        </w:r>
      </w:hyperlink>
    </w:p>
    <w:p w14:paraId="6C8AB707" w14:textId="7CCAB307" w:rsidR="006E34E5" w:rsidRDefault="00CC7CCA">
      <w:pPr>
        <w:pStyle w:val="Spistreci2"/>
        <w:tabs>
          <w:tab w:val="right" w:leader="dot" w:pos="9061"/>
        </w:tabs>
        <w:rPr>
          <w:rFonts w:eastAsiaTheme="minorEastAsia"/>
          <w:noProof/>
          <w:lang w:eastAsia="en-GB"/>
        </w:rPr>
      </w:pPr>
      <w:hyperlink w:anchor="_Toc76459215" w:history="1">
        <w:r w:rsidR="006E34E5" w:rsidRPr="005E4284">
          <w:rPr>
            <w:rStyle w:val="Hipercze"/>
            <w:rFonts w:cstheme="minorHAnsi"/>
            <w:b/>
            <w:bCs/>
            <w:noProof/>
            <w:lang w:val="pl-PL"/>
          </w:rPr>
          <w:t>CZĘŚĆ I SWZ OGÓLNE ZASADY</w:t>
        </w:r>
        <w:r w:rsidR="006E34E5">
          <w:rPr>
            <w:noProof/>
            <w:webHidden/>
          </w:rPr>
          <w:tab/>
        </w:r>
        <w:r w:rsidR="006E34E5">
          <w:rPr>
            <w:noProof/>
            <w:webHidden/>
          </w:rPr>
          <w:fldChar w:fldCharType="begin"/>
        </w:r>
        <w:r w:rsidR="006E34E5">
          <w:rPr>
            <w:noProof/>
            <w:webHidden/>
          </w:rPr>
          <w:instrText xml:space="preserve"> PAGEREF _Toc76459215 \h </w:instrText>
        </w:r>
        <w:r w:rsidR="006E34E5">
          <w:rPr>
            <w:noProof/>
            <w:webHidden/>
          </w:rPr>
        </w:r>
        <w:r w:rsidR="006E34E5">
          <w:rPr>
            <w:noProof/>
            <w:webHidden/>
          </w:rPr>
          <w:fldChar w:fldCharType="separate"/>
        </w:r>
        <w:r w:rsidR="005D1647">
          <w:rPr>
            <w:noProof/>
            <w:webHidden/>
          </w:rPr>
          <w:t>3</w:t>
        </w:r>
        <w:r w:rsidR="006E34E5">
          <w:rPr>
            <w:noProof/>
            <w:webHidden/>
          </w:rPr>
          <w:fldChar w:fldCharType="end"/>
        </w:r>
      </w:hyperlink>
    </w:p>
    <w:p w14:paraId="209C8BB8" w14:textId="30BB9658" w:rsidR="006E34E5" w:rsidRDefault="00CC7CCA">
      <w:pPr>
        <w:pStyle w:val="Spistreci3"/>
        <w:rPr>
          <w:rFonts w:eastAsiaTheme="minorEastAsia"/>
          <w:noProof/>
          <w:lang w:eastAsia="en-GB"/>
        </w:rPr>
      </w:pPr>
      <w:hyperlink w:anchor="_Toc76459216" w:history="1">
        <w:r w:rsidR="006E34E5" w:rsidRPr="005E4284">
          <w:rPr>
            <w:rStyle w:val="Hipercze"/>
            <w:noProof/>
          </w:rPr>
          <w:t>I.</w:t>
        </w:r>
        <w:r w:rsidR="006E34E5">
          <w:rPr>
            <w:rFonts w:eastAsiaTheme="minorEastAsia"/>
            <w:noProof/>
            <w:lang w:eastAsia="en-GB"/>
          </w:rPr>
          <w:tab/>
        </w:r>
        <w:r w:rsidR="006E34E5" w:rsidRPr="005E4284">
          <w:rPr>
            <w:rStyle w:val="Hipercze"/>
            <w:noProof/>
          </w:rPr>
          <w:t>Informacje wstępne</w:t>
        </w:r>
        <w:r w:rsidR="006E34E5">
          <w:rPr>
            <w:noProof/>
            <w:webHidden/>
          </w:rPr>
          <w:tab/>
        </w:r>
        <w:r w:rsidR="006E34E5">
          <w:rPr>
            <w:noProof/>
            <w:webHidden/>
          </w:rPr>
          <w:fldChar w:fldCharType="begin"/>
        </w:r>
        <w:r w:rsidR="006E34E5">
          <w:rPr>
            <w:noProof/>
            <w:webHidden/>
          </w:rPr>
          <w:instrText xml:space="preserve"> PAGEREF _Toc76459216 \h </w:instrText>
        </w:r>
        <w:r w:rsidR="006E34E5">
          <w:rPr>
            <w:noProof/>
            <w:webHidden/>
          </w:rPr>
        </w:r>
        <w:r w:rsidR="006E34E5">
          <w:rPr>
            <w:noProof/>
            <w:webHidden/>
          </w:rPr>
          <w:fldChar w:fldCharType="separate"/>
        </w:r>
        <w:r w:rsidR="005D1647">
          <w:rPr>
            <w:noProof/>
            <w:webHidden/>
          </w:rPr>
          <w:t>3</w:t>
        </w:r>
        <w:r w:rsidR="006E34E5">
          <w:rPr>
            <w:noProof/>
            <w:webHidden/>
          </w:rPr>
          <w:fldChar w:fldCharType="end"/>
        </w:r>
      </w:hyperlink>
    </w:p>
    <w:p w14:paraId="30A8D535" w14:textId="786EAADD" w:rsidR="006E34E5" w:rsidRDefault="00CC7CCA">
      <w:pPr>
        <w:pStyle w:val="Spistreci3"/>
        <w:rPr>
          <w:rFonts w:eastAsiaTheme="minorEastAsia"/>
          <w:noProof/>
          <w:lang w:eastAsia="en-GB"/>
        </w:rPr>
      </w:pPr>
      <w:hyperlink w:anchor="_Toc76459217" w:history="1">
        <w:r w:rsidR="006E34E5" w:rsidRPr="005E4284">
          <w:rPr>
            <w:rStyle w:val="Hipercze"/>
            <w:noProof/>
          </w:rPr>
          <w:t>II.</w:t>
        </w:r>
        <w:r w:rsidR="006E34E5">
          <w:rPr>
            <w:rFonts w:eastAsiaTheme="minorEastAsia"/>
            <w:noProof/>
            <w:lang w:eastAsia="en-GB"/>
          </w:rPr>
          <w:tab/>
        </w:r>
        <w:r w:rsidR="006E34E5" w:rsidRPr="005E4284">
          <w:rPr>
            <w:rStyle w:val="Hipercze"/>
            <w:noProof/>
          </w:rPr>
          <w:t>Postępowanie</w:t>
        </w:r>
        <w:r w:rsidR="006E34E5">
          <w:rPr>
            <w:noProof/>
            <w:webHidden/>
          </w:rPr>
          <w:tab/>
        </w:r>
        <w:r w:rsidR="006E34E5">
          <w:rPr>
            <w:noProof/>
            <w:webHidden/>
          </w:rPr>
          <w:fldChar w:fldCharType="begin"/>
        </w:r>
        <w:r w:rsidR="006E34E5">
          <w:rPr>
            <w:noProof/>
            <w:webHidden/>
          </w:rPr>
          <w:instrText xml:space="preserve"> PAGEREF _Toc76459217 \h </w:instrText>
        </w:r>
        <w:r w:rsidR="006E34E5">
          <w:rPr>
            <w:noProof/>
            <w:webHidden/>
          </w:rPr>
        </w:r>
        <w:r w:rsidR="006E34E5">
          <w:rPr>
            <w:noProof/>
            <w:webHidden/>
          </w:rPr>
          <w:fldChar w:fldCharType="separate"/>
        </w:r>
        <w:r w:rsidR="005D1647">
          <w:rPr>
            <w:noProof/>
            <w:webHidden/>
          </w:rPr>
          <w:t>3</w:t>
        </w:r>
        <w:r w:rsidR="006E34E5">
          <w:rPr>
            <w:noProof/>
            <w:webHidden/>
          </w:rPr>
          <w:fldChar w:fldCharType="end"/>
        </w:r>
      </w:hyperlink>
    </w:p>
    <w:p w14:paraId="5808110B" w14:textId="6BF64A5D" w:rsidR="006E34E5" w:rsidRDefault="00CC7CCA">
      <w:pPr>
        <w:pStyle w:val="Spistreci3"/>
        <w:rPr>
          <w:rFonts w:eastAsiaTheme="minorEastAsia"/>
          <w:noProof/>
          <w:lang w:eastAsia="en-GB"/>
        </w:rPr>
      </w:pPr>
      <w:hyperlink w:anchor="_Toc76459218" w:history="1">
        <w:r w:rsidR="006E34E5" w:rsidRPr="005E4284">
          <w:rPr>
            <w:rStyle w:val="Hipercze"/>
            <w:noProof/>
          </w:rPr>
          <w:t>III.</w:t>
        </w:r>
        <w:r w:rsidR="006E34E5">
          <w:rPr>
            <w:rFonts w:eastAsiaTheme="minorEastAsia"/>
            <w:noProof/>
            <w:lang w:eastAsia="en-GB"/>
          </w:rPr>
          <w:tab/>
        </w:r>
        <w:r w:rsidR="006E34E5" w:rsidRPr="005E4284">
          <w:rPr>
            <w:rStyle w:val="Hipercze"/>
            <w:noProof/>
          </w:rPr>
          <w:t>Przedmiot zamówienia</w:t>
        </w:r>
        <w:r w:rsidR="006E34E5">
          <w:rPr>
            <w:noProof/>
            <w:webHidden/>
          </w:rPr>
          <w:tab/>
        </w:r>
        <w:r w:rsidR="006E34E5">
          <w:rPr>
            <w:noProof/>
            <w:webHidden/>
          </w:rPr>
          <w:fldChar w:fldCharType="begin"/>
        </w:r>
        <w:r w:rsidR="006E34E5">
          <w:rPr>
            <w:noProof/>
            <w:webHidden/>
          </w:rPr>
          <w:instrText xml:space="preserve"> PAGEREF _Toc76459218 \h </w:instrText>
        </w:r>
        <w:r w:rsidR="006E34E5">
          <w:rPr>
            <w:noProof/>
            <w:webHidden/>
          </w:rPr>
        </w:r>
        <w:r w:rsidR="006E34E5">
          <w:rPr>
            <w:noProof/>
            <w:webHidden/>
          </w:rPr>
          <w:fldChar w:fldCharType="separate"/>
        </w:r>
        <w:r w:rsidR="005D1647">
          <w:rPr>
            <w:noProof/>
            <w:webHidden/>
          </w:rPr>
          <w:t>5</w:t>
        </w:r>
        <w:r w:rsidR="006E34E5">
          <w:rPr>
            <w:noProof/>
            <w:webHidden/>
          </w:rPr>
          <w:fldChar w:fldCharType="end"/>
        </w:r>
      </w:hyperlink>
    </w:p>
    <w:p w14:paraId="4882B514" w14:textId="40EDDA73" w:rsidR="006E34E5" w:rsidRDefault="00CC7CCA">
      <w:pPr>
        <w:pStyle w:val="Spistreci3"/>
        <w:rPr>
          <w:rFonts w:eastAsiaTheme="minorEastAsia"/>
          <w:noProof/>
          <w:lang w:eastAsia="en-GB"/>
        </w:rPr>
      </w:pPr>
      <w:hyperlink w:anchor="_Toc76459219" w:history="1">
        <w:r w:rsidR="006E34E5" w:rsidRPr="005E4284">
          <w:rPr>
            <w:rStyle w:val="Hipercze"/>
            <w:noProof/>
          </w:rPr>
          <w:t>IV.</w:t>
        </w:r>
        <w:r w:rsidR="006E34E5">
          <w:rPr>
            <w:rFonts w:eastAsiaTheme="minorEastAsia"/>
            <w:noProof/>
            <w:lang w:eastAsia="en-GB"/>
          </w:rPr>
          <w:tab/>
        </w:r>
        <w:r w:rsidR="006E34E5" w:rsidRPr="005E4284">
          <w:rPr>
            <w:rStyle w:val="Hipercze"/>
            <w:noProof/>
          </w:rPr>
          <w:t>Oferty częściowe i wariantowe oraz zamówienia uzupełniające</w:t>
        </w:r>
        <w:r w:rsidR="006E34E5">
          <w:rPr>
            <w:noProof/>
            <w:webHidden/>
          </w:rPr>
          <w:tab/>
        </w:r>
        <w:r w:rsidR="006E34E5">
          <w:rPr>
            <w:noProof/>
            <w:webHidden/>
          </w:rPr>
          <w:fldChar w:fldCharType="begin"/>
        </w:r>
        <w:r w:rsidR="006E34E5">
          <w:rPr>
            <w:noProof/>
            <w:webHidden/>
          </w:rPr>
          <w:instrText xml:space="preserve"> PAGEREF _Toc76459219 \h </w:instrText>
        </w:r>
        <w:r w:rsidR="006E34E5">
          <w:rPr>
            <w:noProof/>
            <w:webHidden/>
          </w:rPr>
        </w:r>
        <w:r w:rsidR="006E34E5">
          <w:rPr>
            <w:noProof/>
            <w:webHidden/>
          </w:rPr>
          <w:fldChar w:fldCharType="separate"/>
        </w:r>
        <w:r w:rsidR="005D1647">
          <w:rPr>
            <w:noProof/>
            <w:webHidden/>
          </w:rPr>
          <w:t>6</w:t>
        </w:r>
        <w:r w:rsidR="006E34E5">
          <w:rPr>
            <w:noProof/>
            <w:webHidden/>
          </w:rPr>
          <w:fldChar w:fldCharType="end"/>
        </w:r>
      </w:hyperlink>
    </w:p>
    <w:p w14:paraId="59699130" w14:textId="2746E58C" w:rsidR="006E34E5" w:rsidRDefault="00CC7CCA">
      <w:pPr>
        <w:pStyle w:val="Spistreci3"/>
        <w:rPr>
          <w:rFonts w:eastAsiaTheme="minorEastAsia"/>
          <w:noProof/>
          <w:lang w:eastAsia="en-GB"/>
        </w:rPr>
      </w:pPr>
      <w:hyperlink w:anchor="_Toc76459220" w:history="1">
        <w:r w:rsidR="006E34E5" w:rsidRPr="005E4284">
          <w:rPr>
            <w:rStyle w:val="Hipercze"/>
            <w:noProof/>
          </w:rPr>
          <w:t>V.</w:t>
        </w:r>
        <w:r w:rsidR="006E34E5">
          <w:rPr>
            <w:rFonts w:eastAsiaTheme="minorEastAsia"/>
            <w:noProof/>
            <w:lang w:eastAsia="en-GB"/>
          </w:rPr>
          <w:tab/>
        </w:r>
        <w:r w:rsidR="006E34E5" w:rsidRPr="005E4284">
          <w:rPr>
            <w:rStyle w:val="Hipercze"/>
            <w:noProof/>
          </w:rPr>
          <w:t>Termin wykonania zamówienia</w:t>
        </w:r>
        <w:r w:rsidR="006E34E5">
          <w:rPr>
            <w:noProof/>
            <w:webHidden/>
          </w:rPr>
          <w:tab/>
        </w:r>
        <w:r w:rsidR="006E34E5">
          <w:rPr>
            <w:noProof/>
            <w:webHidden/>
          </w:rPr>
          <w:fldChar w:fldCharType="begin"/>
        </w:r>
        <w:r w:rsidR="006E34E5">
          <w:rPr>
            <w:noProof/>
            <w:webHidden/>
          </w:rPr>
          <w:instrText xml:space="preserve"> PAGEREF _Toc76459220 \h </w:instrText>
        </w:r>
        <w:r w:rsidR="006E34E5">
          <w:rPr>
            <w:noProof/>
            <w:webHidden/>
          </w:rPr>
        </w:r>
        <w:r w:rsidR="006E34E5">
          <w:rPr>
            <w:noProof/>
            <w:webHidden/>
          </w:rPr>
          <w:fldChar w:fldCharType="separate"/>
        </w:r>
        <w:r w:rsidR="005D1647">
          <w:rPr>
            <w:noProof/>
            <w:webHidden/>
          </w:rPr>
          <w:t>6</w:t>
        </w:r>
        <w:r w:rsidR="006E34E5">
          <w:rPr>
            <w:noProof/>
            <w:webHidden/>
          </w:rPr>
          <w:fldChar w:fldCharType="end"/>
        </w:r>
      </w:hyperlink>
    </w:p>
    <w:p w14:paraId="41F3BEDF" w14:textId="0037E8A8" w:rsidR="006E34E5" w:rsidRDefault="00CC7CCA">
      <w:pPr>
        <w:pStyle w:val="Spistreci3"/>
        <w:rPr>
          <w:rFonts w:eastAsiaTheme="minorEastAsia"/>
          <w:noProof/>
          <w:lang w:eastAsia="en-GB"/>
        </w:rPr>
      </w:pPr>
      <w:hyperlink w:anchor="_Toc76459221" w:history="1">
        <w:r w:rsidR="006E34E5" w:rsidRPr="005E4284">
          <w:rPr>
            <w:rStyle w:val="Hipercze"/>
            <w:noProof/>
          </w:rPr>
          <w:t>VI.</w:t>
        </w:r>
        <w:r w:rsidR="006E34E5">
          <w:rPr>
            <w:rFonts w:eastAsiaTheme="minorEastAsia"/>
            <w:noProof/>
            <w:lang w:eastAsia="en-GB"/>
          </w:rPr>
          <w:tab/>
        </w:r>
        <w:r w:rsidR="006E34E5" w:rsidRPr="005E4284">
          <w:rPr>
            <w:rStyle w:val="Hipercze"/>
            <w:noProof/>
          </w:rPr>
          <w:t>Opis warunków udziału w postępowaniu</w:t>
        </w:r>
        <w:r w:rsidR="006E34E5">
          <w:rPr>
            <w:noProof/>
            <w:webHidden/>
          </w:rPr>
          <w:tab/>
        </w:r>
        <w:r w:rsidR="006E34E5">
          <w:rPr>
            <w:noProof/>
            <w:webHidden/>
          </w:rPr>
          <w:fldChar w:fldCharType="begin"/>
        </w:r>
        <w:r w:rsidR="006E34E5">
          <w:rPr>
            <w:noProof/>
            <w:webHidden/>
          </w:rPr>
          <w:instrText xml:space="preserve"> PAGEREF _Toc76459221 \h </w:instrText>
        </w:r>
        <w:r w:rsidR="006E34E5">
          <w:rPr>
            <w:noProof/>
            <w:webHidden/>
          </w:rPr>
        </w:r>
        <w:r w:rsidR="006E34E5">
          <w:rPr>
            <w:noProof/>
            <w:webHidden/>
          </w:rPr>
          <w:fldChar w:fldCharType="separate"/>
        </w:r>
        <w:r w:rsidR="005D1647">
          <w:rPr>
            <w:noProof/>
            <w:webHidden/>
          </w:rPr>
          <w:t>6</w:t>
        </w:r>
        <w:r w:rsidR="006E34E5">
          <w:rPr>
            <w:noProof/>
            <w:webHidden/>
          </w:rPr>
          <w:fldChar w:fldCharType="end"/>
        </w:r>
      </w:hyperlink>
    </w:p>
    <w:p w14:paraId="3EEE4216" w14:textId="231BC036" w:rsidR="006E34E5" w:rsidRDefault="00CC7CCA">
      <w:pPr>
        <w:pStyle w:val="Spistreci3"/>
        <w:rPr>
          <w:rFonts w:eastAsiaTheme="minorEastAsia"/>
          <w:noProof/>
          <w:lang w:eastAsia="en-GB"/>
        </w:rPr>
      </w:pPr>
      <w:hyperlink w:anchor="_Toc76459222" w:history="1">
        <w:r w:rsidR="006E34E5" w:rsidRPr="005E4284">
          <w:rPr>
            <w:rStyle w:val="Hipercze"/>
            <w:noProof/>
          </w:rPr>
          <w:t>VII.</w:t>
        </w:r>
        <w:r w:rsidR="006E34E5">
          <w:rPr>
            <w:rFonts w:eastAsiaTheme="minorEastAsia"/>
            <w:noProof/>
            <w:lang w:eastAsia="en-GB"/>
          </w:rPr>
          <w:tab/>
        </w:r>
        <w:r w:rsidR="006E34E5" w:rsidRPr="005E4284">
          <w:rPr>
            <w:rStyle w:val="Hipercze"/>
            <w:noProof/>
          </w:rPr>
          <w:t>Oświadczenia i dokumenty, jakie mają dostarczyć Wykonawcy w celu wykazania spełnienia warunków udziału w postępowaniu</w:t>
        </w:r>
        <w:r w:rsidR="006E34E5">
          <w:rPr>
            <w:noProof/>
            <w:webHidden/>
          </w:rPr>
          <w:tab/>
        </w:r>
        <w:r w:rsidR="006E34E5">
          <w:rPr>
            <w:noProof/>
            <w:webHidden/>
          </w:rPr>
          <w:fldChar w:fldCharType="begin"/>
        </w:r>
        <w:r w:rsidR="006E34E5">
          <w:rPr>
            <w:noProof/>
            <w:webHidden/>
          </w:rPr>
          <w:instrText xml:space="preserve"> PAGEREF _Toc76459222 \h </w:instrText>
        </w:r>
        <w:r w:rsidR="006E34E5">
          <w:rPr>
            <w:noProof/>
            <w:webHidden/>
          </w:rPr>
        </w:r>
        <w:r w:rsidR="006E34E5">
          <w:rPr>
            <w:noProof/>
            <w:webHidden/>
          </w:rPr>
          <w:fldChar w:fldCharType="separate"/>
        </w:r>
        <w:r w:rsidR="005D1647">
          <w:rPr>
            <w:noProof/>
            <w:webHidden/>
          </w:rPr>
          <w:t>6</w:t>
        </w:r>
        <w:r w:rsidR="006E34E5">
          <w:rPr>
            <w:noProof/>
            <w:webHidden/>
          </w:rPr>
          <w:fldChar w:fldCharType="end"/>
        </w:r>
      </w:hyperlink>
    </w:p>
    <w:p w14:paraId="556A0DFF" w14:textId="564C9DC0" w:rsidR="006E34E5" w:rsidRDefault="00CC7CCA">
      <w:pPr>
        <w:pStyle w:val="Spistreci3"/>
        <w:rPr>
          <w:rFonts w:eastAsiaTheme="minorEastAsia"/>
          <w:noProof/>
          <w:lang w:eastAsia="en-GB"/>
        </w:rPr>
      </w:pPr>
      <w:hyperlink w:anchor="_Toc76459223" w:history="1">
        <w:r w:rsidR="006E34E5" w:rsidRPr="005E4284">
          <w:rPr>
            <w:rStyle w:val="Hipercze"/>
            <w:noProof/>
          </w:rPr>
          <w:t>VIII.</w:t>
        </w:r>
        <w:r w:rsidR="006E34E5">
          <w:rPr>
            <w:rFonts w:eastAsiaTheme="minorEastAsia"/>
            <w:noProof/>
            <w:lang w:eastAsia="en-GB"/>
          </w:rPr>
          <w:tab/>
        </w:r>
        <w:r w:rsidR="006E34E5" w:rsidRPr="005E4284">
          <w:rPr>
            <w:rStyle w:val="Hipercze"/>
            <w:noProof/>
          </w:rPr>
          <w:t>Wykonawcy występujący wspólnie</w:t>
        </w:r>
        <w:r w:rsidR="006E34E5">
          <w:rPr>
            <w:noProof/>
            <w:webHidden/>
          </w:rPr>
          <w:tab/>
        </w:r>
        <w:r w:rsidR="006E34E5">
          <w:rPr>
            <w:noProof/>
            <w:webHidden/>
          </w:rPr>
          <w:fldChar w:fldCharType="begin"/>
        </w:r>
        <w:r w:rsidR="006E34E5">
          <w:rPr>
            <w:noProof/>
            <w:webHidden/>
          </w:rPr>
          <w:instrText xml:space="preserve"> PAGEREF _Toc76459223 \h </w:instrText>
        </w:r>
        <w:r w:rsidR="006E34E5">
          <w:rPr>
            <w:noProof/>
            <w:webHidden/>
          </w:rPr>
        </w:r>
        <w:r w:rsidR="006E34E5">
          <w:rPr>
            <w:noProof/>
            <w:webHidden/>
          </w:rPr>
          <w:fldChar w:fldCharType="separate"/>
        </w:r>
        <w:r w:rsidR="005D1647">
          <w:rPr>
            <w:noProof/>
            <w:webHidden/>
          </w:rPr>
          <w:t>8</w:t>
        </w:r>
        <w:r w:rsidR="006E34E5">
          <w:rPr>
            <w:noProof/>
            <w:webHidden/>
          </w:rPr>
          <w:fldChar w:fldCharType="end"/>
        </w:r>
      </w:hyperlink>
    </w:p>
    <w:p w14:paraId="60A7DED4" w14:textId="1DC3E552" w:rsidR="006E34E5" w:rsidRDefault="00CC7CCA">
      <w:pPr>
        <w:pStyle w:val="Spistreci3"/>
        <w:rPr>
          <w:rFonts w:eastAsiaTheme="minorEastAsia"/>
          <w:noProof/>
          <w:lang w:eastAsia="en-GB"/>
        </w:rPr>
      </w:pPr>
      <w:hyperlink w:anchor="_Toc76459224" w:history="1">
        <w:r w:rsidR="006E34E5" w:rsidRPr="005E4284">
          <w:rPr>
            <w:rStyle w:val="Hipercze"/>
            <w:noProof/>
          </w:rPr>
          <w:t>IX.</w:t>
        </w:r>
        <w:r w:rsidR="006E34E5">
          <w:rPr>
            <w:rFonts w:eastAsiaTheme="minorEastAsia"/>
            <w:noProof/>
            <w:lang w:eastAsia="en-GB"/>
          </w:rPr>
          <w:tab/>
        </w:r>
        <w:r w:rsidR="006E34E5" w:rsidRPr="005E4284">
          <w:rPr>
            <w:rStyle w:val="Hipercze"/>
            <w:noProof/>
          </w:rPr>
          <w:t>Wadium</w:t>
        </w:r>
        <w:r w:rsidR="006E34E5">
          <w:rPr>
            <w:noProof/>
            <w:webHidden/>
          </w:rPr>
          <w:tab/>
        </w:r>
        <w:r w:rsidR="006E34E5">
          <w:rPr>
            <w:noProof/>
            <w:webHidden/>
          </w:rPr>
          <w:fldChar w:fldCharType="begin"/>
        </w:r>
        <w:r w:rsidR="006E34E5">
          <w:rPr>
            <w:noProof/>
            <w:webHidden/>
          </w:rPr>
          <w:instrText xml:space="preserve"> PAGEREF _Toc76459224 \h </w:instrText>
        </w:r>
        <w:r w:rsidR="006E34E5">
          <w:rPr>
            <w:noProof/>
            <w:webHidden/>
          </w:rPr>
        </w:r>
        <w:r w:rsidR="006E34E5">
          <w:rPr>
            <w:noProof/>
            <w:webHidden/>
          </w:rPr>
          <w:fldChar w:fldCharType="separate"/>
        </w:r>
        <w:r w:rsidR="005D1647">
          <w:rPr>
            <w:noProof/>
            <w:webHidden/>
          </w:rPr>
          <w:t>8</w:t>
        </w:r>
        <w:r w:rsidR="006E34E5">
          <w:rPr>
            <w:noProof/>
            <w:webHidden/>
          </w:rPr>
          <w:fldChar w:fldCharType="end"/>
        </w:r>
      </w:hyperlink>
    </w:p>
    <w:p w14:paraId="231C5A23" w14:textId="04BADFCF" w:rsidR="006E34E5" w:rsidRDefault="00CC7CCA">
      <w:pPr>
        <w:pStyle w:val="Spistreci3"/>
        <w:rPr>
          <w:rFonts w:eastAsiaTheme="minorEastAsia"/>
          <w:noProof/>
          <w:lang w:eastAsia="en-GB"/>
        </w:rPr>
      </w:pPr>
      <w:hyperlink w:anchor="_Toc76459225" w:history="1">
        <w:r w:rsidR="006E34E5" w:rsidRPr="005E4284">
          <w:rPr>
            <w:rStyle w:val="Hipercze"/>
            <w:noProof/>
          </w:rPr>
          <w:t>X.</w:t>
        </w:r>
        <w:r w:rsidR="006E34E5">
          <w:rPr>
            <w:rFonts w:eastAsiaTheme="minorEastAsia"/>
            <w:noProof/>
            <w:lang w:eastAsia="en-GB"/>
          </w:rPr>
          <w:tab/>
        </w:r>
        <w:r w:rsidR="006E34E5" w:rsidRPr="005E4284">
          <w:rPr>
            <w:rStyle w:val="Hipercze"/>
            <w:noProof/>
          </w:rPr>
          <w:t>Sposób przygotowania oferty</w:t>
        </w:r>
        <w:r w:rsidR="006E34E5">
          <w:rPr>
            <w:noProof/>
            <w:webHidden/>
          </w:rPr>
          <w:tab/>
        </w:r>
        <w:r w:rsidR="006E34E5">
          <w:rPr>
            <w:noProof/>
            <w:webHidden/>
          </w:rPr>
          <w:fldChar w:fldCharType="begin"/>
        </w:r>
        <w:r w:rsidR="006E34E5">
          <w:rPr>
            <w:noProof/>
            <w:webHidden/>
          </w:rPr>
          <w:instrText xml:space="preserve"> PAGEREF _Toc76459225 \h </w:instrText>
        </w:r>
        <w:r w:rsidR="006E34E5">
          <w:rPr>
            <w:noProof/>
            <w:webHidden/>
          </w:rPr>
        </w:r>
        <w:r w:rsidR="006E34E5">
          <w:rPr>
            <w:noProof/>
            <w:webHidden/>
          </w:rPr>
          <w:fldChar w:fldCharType="separate"/>
        </w:r>
        <w:r w:rsidR="005D1647">
          <w:rPr>
            <w:noProof/>
            <w:webHidden/>
          </w:rPr>
          <w:t>8</w:t>
        </w:r>
        <w:r w:rsidR="006E34E5">
          <w:rPr>
            <w:noProof/>
            <w:webHidden/>
          </w:rPr>
          <w:fldChar w:fldCharType="end"/>
        </w:r>
      </w:hyperlink>
    </w:p>
    <w:p w14:paraId="11BAB281" w14:textId="0347C975" w:rsidR="006E34E5" w:rsidRDefault="00CC7CCA">
      <w:pPr>
        <w:pStyle w:val="Spistreci3"/>
        <w:rPr>
          <w:rFonts w:eastAsiaTheme="minorEastAsia"/>
          <w:noProof/>
          <w:lang w:eastAsia="en-GB"/>
        </w:rPr>
      </w:pPr>
      <w:hyperlink w:anchor="_Toc76459226" w:history="1">
        <w:r w:rsidR="006E34E5" w:rsidRPr="005E4284">
          <w:rPr>
            <w:rStyle w:val="Hipercze"/>
            <w:noProof/>
          </w:rPr>
          <w:t>XI.</w:t>
        </w:r>
        <w:r w:rsidR="006E34E5">
          <w:rPr>
            <w:rFonts w:eastAsiaTheme="minorEastAsia"/>
            <w:noProof/>
            <w:lang w:eastAsia="en-GB"/>
          </w:rPr>
          <w:tab/>
        </w:r>
        <w:r w:rsidR="006E34E5" w:rsidRPr="005E4284">
          <w:rPr>
            <w:rStyle w:val="Hipercze"/>
            <w:noProof/>
          </w:rPr>
          <w:t>Miejsce/sposób i termin składania ofert</w:t>
        </w:r>
        <w:r w:rsidR="006E34E5">
          <w:rPr>
            <w:noProof/>
            <w:webHidden/>
          </w:rPr>
          <w:tab/>
        </w:r>
        <w:r w:rsidR="006E34E5">
          <w:rPr>
            <w:noProof/>
            <w:webHidden/>
          </w:rPr>
          <w:fldChar w:fldCharType="begin"/>
        </w:r>
        <w:r w:rsidR="006E34E5">
          <w:rPr>
            <w:noProof/>
            <w:webHidden/>
          </w:rPr>
          <w:instrText xml:space="preserve"> PAGEREF _Toc76459226 \h </w:instrText>
        </w:r>
        <w:r w:rsidR="006E34E5">
          <w:rPr>
            <w:noProof/>
            <w:webHidden/>
          </w:rPr>
        </w:r>
        <w:r w:rsidR="006E34E5">
          <w:rPr>
            <w:noProof/>
            <w:webHidden/>
          </w:rPr>
          <w:fldChar w:fldCharType="separate"/>
        </w:r>
        <w:r w:rsidR="005D1647">
          <w:rPr>
            <w:noProof/>
            <w:webHidden/>
          </w:rPr>
          <w:t>10</w:t>
        </w:r>
        <w:r w:rsidR="006E34E5">
          <w:rPr>
            <w:noProof/>
            <w:webHidden/>
          </w:rPr>
          <w:fldChar w:fldCharType="end"/>
        </w:r>
      </w:hyperlink>
    </w:p>
    <w:p w14:paraId="425EC4C6" w14:textId="7CCB622E" w:rsidR="006E34E5" w:rsidRDefault="00CC7CCA">
      <w:pPr>
        <w:pStyle w:val="Spistreci3"/>
        <w:rPr>
          <w:rFonts w:eastAsiaTheme="minorEastAsia"/>
          <w:noProof/>
          <w:lang w:eastAsia="en-GB"/>
        </w:rPr>
      </w:pPr>
      <w:hyperlink w:anchor="_Toc76459227" w:history="1">
        <w:r w:rsidR="006E34E5" w:rsidRPr="005E4284">
          <w:rPr>
            <w:rStyle w:val="Hipercze"/>
            <w:noProof/>
          </w:rPr>
          <w:t>XII.</w:t>
        </w:r>
        <w:r w:rsidR="006E34E5">
          <w:rPr>
            <w:rFonts w:eastAsiaTheme="minorEastAsia"/>
            <w:noProof/>
            <w:lang w:eastAsia="en-GB"/>
          </w:rPr>
          <w:tab/>
        </w:r>
        <w:r w:rsidR="006E34E5" w:rsidRPr="005E4284">
          <w:rPr>
            <w:rStyle w:val="Hipercze"/>
            <w:noProof/>
          </w:rPr>
          <w:t>Termin związania z ofertą</w:t>
        </w:r>
        <w:r w:rsidR="006E34E5">
          <w:rPr>
            <w:noProof/>
            <w:webHidden/>
          </w:rPr>
          <w:tab/>
        </w:r>
        <w:r w:rsidR="006E34E5">
          <w:rPr>
            <w:noProof/>
            <w:webHidden/>
          </w:rPr>
          <w:fldChar w:fldCharType="begin"/>
        </w:r>
        <w:r w:rsidR="006E34E5">
          <w:rPr>
            <w:noProof/>
            <w:webHidden/>
          </w:rPr>
          <w:instrText xml:space="preserve"> PAGEREF _Toc76459227 \h </w:instrText>
        </w:r>
        <w:r w:rsidR="006E34E5">
          <w:rPr>
            <w:noProof/>
            <w:webHidden/>
          </w:rPr>
        </w:r>
        <w:r w:rsidR="006E34E5">
          <w:rPr>
            <w:noProof/>
            <w:webHidden/>
          </w:rPr>
          <w:fldChar w:fldCharType="separate"/>
        </w:r>
        <w:r w:rsidR="005D1647">
          <w:rPr>
            <w:noProof/>
            <w:webHidden/>
          </w:rPr>
          <w:t>11</w:t>
        </w:r>
        <w:r w:rsidR="006E34E5">
          <w:rPr>
            <w:noProof/>
            <w:webHidden/>
          </w:rPr>
          <w:fldChar w:fldCharType="end"/>
        </w:r>
      </w:hyperlink>
    </w:p>
    <w:p w14:paraId="48AFA577" w14:textId="26A7A49E" w:rsidR="006E34E5" w:rsidRDefault="00CC7CCA">
      <w:pPr>
        <w:pStyle w:val="Spistreci3"/>
        <w:rPr>
          <w:rFonts w:eastAsiaTheme="minorEastAsia"/>
          <w:noProof/>
          <w:lang w:eastAsia="en-GB"/>
        </w:rPr>
      </w:pPr>
      <w:hyperlink w:anchor="_Toc76459228" w:history="1">
        <w:r w:rsidR="006E34E5" w:rsidRPr="005E4284">
          <w:rPr>
            <w:rStyle w:val="Hipercze"/>
            <w:noProof/>
          </w:rPr>
          <w:t>XIII.</w:t>
        </w:r>
        <w:r w:rsidR="006E34E5">
          <w:rPr>
            <w:rFonts w:eastAsiaTheme="minorEastAsia"/>
            <w:noProof/>
            <w:lang w:eastAsia="en-GB"/>
          </w:rPr>
          <w:tab/>
        </w:r>
        <w:r w:rsidR="006E34E5" w:rsidRPr="005E4284">
          <w:rPr>
            <w:rStyle w:val="Hipercze"/>
            <w:noProof/>
          </w:rPr>
          <w:t>Opis sposobu porozumiewania się z wykonawcą</w:t>
        </w:r>
        <w:r w:rsidR="006E34E5">
          <w:rPr>
            <w:noProof/>
            <w:webHidden/>
          </w:rPr>
          <w:tab/>
        </w:r>
        <w:r w:rsidR="006E34E5">
          <w:rPr>
            <w:noProof/>
            <w:webHidden/>
          </w:rPr>
          <w:fldChar w:fldCharType="begin"/>
        </w:r>
        <w:r w:rsidR="006E34E5">
          <w:rPr>
            <w:noProof/>
            <w:webHidden/>
          </w:rPr>
          <w:instrText xml:space="preserve"> PAGEREF _Toc76459228 \h </w:instrText>
        </w:r>
        <w:r w:rsidR="006E34E5">
          <w:rPr>
            <w:noProof/>
            <w:webHidden/>
          </w:rPr>
        </w:r>
        <w:r w:rsidR="006E34E5">
          <w:rPr>
            <w:noProof/>
            <w:webHidden/>
          </w:rPr>
          <w:fldChar w:fldCharType="separate"/>
        </w:r>
        <w:r w:rsidR="005D1647">
          <w:rPr>
            <w:noProof/>
            <w:webHidden/>
          </w:rPr>
          <w:t>11</w:t>
        </w:r>
        <w:r w:rsidR="006E34E5">
          <w:rPr>
            <w:noProof/>
            <w:webHidden/>
          </w:rPr>
          <w:fldChar w:fldCharType="end"/>
        </w:r>
      </w:hyperlink>
    </w:p>
    <w:p w14:paraId="156B8F4A" w14:textId="5B8EF68C" w:rsidR="006E34E5" w:rsidRDefault="00CC7CCA">
      <w:pPr>
        <w:pStyle w:val="Spistreci3"/>
        <w:rPr>
          <w:rFonts w:eastAsiaTheme="minorEastAsia"/>
          <w:noProof/>
          <w:lang w:eastAsia="en-GB"/>
        </w:rPr>
      </w:pPr>
      <w:hyperlink w:anchor="_Toc76459229" w:history="1">
        <w:r w:rsidR="006E34E5" w:rsidRPr="005E4284">
          <w:rPr>
            <w:rStyle w:val="Hipercze"/>
            <w:noProof/>
          </w:rPr>
          <w:t>XIV.</w:t>
        </w:r>
        <w:r w:rsidR="006E34E5">
          <w:rPr>
            <w:rFonts w:eastAsiaTheme="minorEastAsia"/>
            <w:noProof/>
            <w:lang w:eastAsia="en-GB"/>
          </w:rPr>
          <w:tab/>
        </w:r>
        <w:r w:rsidR="006E34E5" w:rsidRPr="005E4284">
          <w:rPr>
            <w:rStyle w:val="Hipercze"/>
            <w:noProof/>
          </w:rPr>
          <w:t>Opis sposobu obliczania ceny z oferty</w:t>
        </w:r>
        <w:r w:rsidR="006E34E5">
          <w:rPr>
            <w:noProof/>
            <w:webHidden/>
          </w:rPr>
          <w:tab/>
        </w:r>
        <w:r w:rsidR="006E34E5">
          <w:rPr>
            <w:noProof/>
            <w:webHidden/>
          </w:rPr>
          <w:fldChar w:fldCharType="begin"/>
        </w:r>
        <w:r w:rsidR="006E34E5">
          <w:rPr>
            <w:noProof/>
            <w:webHidden/>
          </w:rPr>
          <w:instrText xml:space="preserve"> PAGEREF _Toc76459229 \h </w:instrText>
        </w:r>
        <w:r w:rsidR="006E34E5">
          <w:rPr>
            <w:noProof/>
            <w:webHidden/>
          </w:rPr>
        </w:r>
        <w:r w:rsidR="006E34E5">
          <w:rPr>
            <w:noProof/>
            <w:webHidden/>
          </w:rPr>
          <w:fldChar w:fldCharType="separate"/>
        </w:r>
        <w:r w:rsidR="005D1647">
          <w:rPr>
            <w:noProof/>
            <w:webHidden/>
          </w:rPr>
          <w:t>11</w:t>
        </w:r>
        <w:r w:rsidR="006E34E5">
          <w:rPr>
            <w:noProof/>
            <w:webHidden/>
          </w:rPr>
          <w:fldChar w:fldCharType="end"/>
        </w:r>
      </w:hyperlink>
    </w:p>
    <w:p w14:paraId="5A64C12E" w14:textId="78D48002" w:rsidR="006E34E5" w:rsidRDefault="00CC7CCA">
      <w:pPr>
        <w:pStyle w:val="Spistreci3"/>
        <w:rPr>
          <w:rFonts w:eastAsiaTheme="minorEastAsia"/>
          <w:noProof/>
          <w:lang w:eastAsia="en-GB"/>
        </w:rPr>
      </w:pPr>
      <w:hyperlink w:anchor="_Toc76459230" w:history="1">
        <w:r w:rsidR="006E34E5" w:rsidRPr="005E4284">
          <w:rPr>
            <w:rStyle w:val="Hipercze"/>
            <w:noProof/>
          </w:rPr>
          <w:t>XV.</w:t>
        </w:r>
        <w:r w:rsidR="006E34E5">
          <w:rPr>
            <w:rFonts w:eastAsiaTheme="minorEastAsia"/>
            <w:noProof/>
            <w:lang w:eastAsia="en-GB"/>
          </w:rPr>
          <w:tab/>
        </w:r>
        <w:r w:rsidR="006E34E5" w:rsidRPr="005E4284">
          <w:rPr>
            <w:rStyle w:val="Hipercze"/>
            <w:noProof/>
          </w:rPr>
          <w:t>Kryteria oceny ofert i wybór oferty najkorzystniejszej</w:t>
        </w:r>
        <w:r w:rsidR="006E34E5">
          <w:rPr>
            <w:noProof/>
            <w:webHidden/>
          </w:rPr>
          <w:tab/>
        </w:r>
        <w:r w:rsidR="006E34E5">
          <w:rPr>
            <w:noProof/>
            <w:webHidden/>
          </w:rPr>
          <w:fldChar w:fldCharType="begin"/>
        </w:r>
        <w:r w:rsidR="006E34E5">
          <w:rPr>
            <w:noProof/>
            <w:webHidden/>
          </w:rPr>
          <w:instrText xml:space="preserve"> PAGEREF _Toc76459230 \h </w:instrText>
        </w:r>
        <w:r w:rsidR="006E34E5">
          <w:rPr>
            <w:noProof/>
            <w:webHidden/>
          </w:rPr>
        </w:r>
        <w:r w:rsidR="006E34E5">
          <w:rPr>
            <w:noProof/>
            <w:webHidden/>
          </w:rPr>
          <w:fldChar w:fldCharType="separate"/>
        </w:r>
        <w:r w:rsidR="005D1647">
          <w:rPr>
            <w:noProof/>
            <w:webHidden/>
          </w:rPr>
          <w:t>12</w:t>
        </w:r>
        <w:r w:rsidR="006E34E5">
          <w:rPr>
            <w:noProof/>
            <w:webHidden/>
          </w:rPr>
          <w:fldChar w:fldCharType="end"/>
        </w:r>
      </w:hyperlink>
    </w:p>
    <w:p w14:paraId="6653DD7F" w14:textId="2AD92A72" w:rsidR="006E34E5" w:rsidRDefault="00CC7CCA">
      <w:pPr>
        <w:pStyle w:val="Spistreci3"/>
        <w:rPr>
          <w:rFonts w:eastAsiaTheme="minorEastAsia"/>
          <w:noProof/>
          <w:lang w:eastAsia="en-GB"/>
        </w:rPr>
      </w:pPr>
      <w:hyperlink w:anchor="_Toc76459231" w:history="1">
        <w:r w:rsidR="006E34E5" w:rsidRPr="005E4284">
          <w:rPr>
            <w:rStyle w:val="Hipercze"/>
            <w:noProof/>
          </w:rPr>
          <w:t>XVI.</w:t>
        </w:r>
        <w:r w:rsidR="006E34E5">
          <w:rPr>
            <w:rFonts w:eastAsiaTheme="minorEastAsia"/>
            <w:noProof/>
            <w:lang w:eastAsia="en-GB"/>
          </w:rPr>
          <w:tab/>
        </w:r>
        <w:r w:rsidR="006E34E5" w:rsidRPr="005E4284">
          <w:rPr>
            <w:rStyle w:val="Hipercze"/>
            <w:noProof/>
          </w:rPr>
          <w:t>Przesłanki wykluczenia Wykonawców z postępowania</w:t>
        </w:r>
        <w:r w:rsidR="006E34E5">
          <w:rPr>
            <w:noProof/>
            <w:webHidden/>
          </w:rPr>
          <w:tab/>
        </w:r>
        <w:r w:rsidR="006E34E5">
          <w:rPr>
            <w:noProof/>
            <w:webHidden/>
          </w:rPr>
          <w:fldChar w:fldCharType="begin"/>
        </w:r>
        <w:r w:rsidR="006E34E5">
          <w:rPr>
            <w:noProof/>
            <w:webHidden/>
          </w:rPr>
          <w:instrText xml:space="preserve"> PAGEREF _Toc76459231 \h </w:instrText>
        </w:r>
        <w:r w:rsidR="006E34E5">
          <w:rPr>
            <w:noProof/>
            <w:webHidden/>
          </w:rPr>
        </w:r>
        <w:r w:rsidR="006E34E5">
          <w:rPr>
            <w:noProof/>
            <w:webHidden/>
          </w:rPr>
          <w:fldChar w:fldCharType="separate"/>
        </w:r>
        <w:r w:rsidR="005D1647">
          <w:rPr>
            <w:noProof/>
            <w:webHidden/>
          </w:rPr>
          <w:t>12</w:t>
        </w:r>
        <w:r w:rsidR="006E34E5">
          <w:rPr>
            <w:noProof/>
            <w:webHidden/>
          </w:rPr>
          <w:fldChar w:fldCharType="end"/>
        </w:r>
      </w:hyperlink>
    </w:p>
    <w:p w14:paraId="3A653E88" w14:textId="342285BA" w:rsidR="006E34E5" w:rsidRDefault="00CC7CCA">
      <w:pPr>
        <w:pStyle w:val="Spistreci3"/>
        <w:rPr>
          <w:rFonts w:eastAsiaTheme="minorEastAsia"/>
          <w:noProof/>
          <w:lang w:eastAsia="en-GB"/>
        </w:rPr>
      </w:pPr>
      <w:hyperlink w:anchor="_Toc76459232" w:history="1">
        <w:r w:rsidR="006E34E5" w:rsidRPr="005E4284">
          <w:rPr>
            <w:rStyle w:val="Hipercze"/>
            <w:noProof/>
          </w:rPr>
          <w:t>XVII.</w:t>
        </w:r>
        <w:r w:rsidR="006E34E5">
          <w:rPr>
            <w:rFonts w:eastAsiaTheme="minorEastAsia"/>
            <w:noProof/>
            <w:lang w:eastAsia="en-GB"/>
          </w:rPr>
          <w:tab/>
        </w:r>
        <w:r w:rsidR="006E34E5" w:rsidRPr="005E4284">
          <w:rPr>
            <w:rStyle w:val="Hipercze"/>
            <w:noProof/>
          </w:rPr>
          <w:t>Przesłanki odrzucenia oferty</w:t>
        </w:r>
        <w:r w:rsidR="006E34E5">
          <w:rPr>
            <w:noProof/>
            <w:webHidden/>
          </w:rPr>
          <w:tab/>
        </w:r>
        <w:r w:rsidR="006E34E5">
          <w:rPr>
            <w:noProof/>
            <w:webHidden/>
          </w:rPr>
          <w:fldChar w:fldCharType="begin"/>
        </w:r>
        <w:r w:rsidR="006E34E5">
          <w:rPr>
            <w:noProof/>
            <w:webHidden/>
          </w:rPr>
          <w:instrText xml:space="preserve"> PAGEREF _Toc76459232 \h </w:instrText>
        </w:r>
        <w:r w:rsidR="006E34E5">
          <w:rPr>
            <w:noProof/>
            <w:webHidden/>
          </w:rPr>
        </w:r>
        <w:r w:rsidR="006E34E5">
          <w:rPr>
            <w:noProof/>
            <w:webHidden/>
          </w:rPr>
          <w:fldChar w:fldCharType="separate"/>
        </w:r>
        <w:r w:rsidR="005D1647">
          <w:rPr>
            <w:noProof/>
            <w:webHidden/>
          </w:rPr>
          <w:t>13</w:t>
        </w:r>
        <w:r w:rsidR="006E34E5">
          <w:rPr>
            <w:noProof/>
            <w:webHidden/>
          </w:rPr>
          <w:fldChar w:fldCharType="end"/>
        </w:r>
      </w:hyperlink>
    </w:p>
    <w:p w14:paraId="591CC8BD" w14:textId="29AF1B12" w:rsidR="006E34E5" w:rsidRDefault="00CC7CCA">
      <w:pPr>
        <w:pStyle w:val="Spistreci3"/>
        <w:rPr>
          <w:rFonts w:eastAsiaTheme="minorEastAsia"/>
          <w:noProof/>
          <w:lang w:eastAsia="en-GB"/>
        </w:rPr>
      </w:pPr>
      <w:hyperlink w:anchor="_Toc76459233" w:history="1">
        <w:r w:rsidR="006E34E5" w:rsidRPr="005E4284">
          <w:rPr>
            <w:rStyle w:val="Hipercze"/>
            <w:noProof/>
          </w:rPr>
          <w:t>XVIII.</w:t>
        </w:r>
        <w:r w:rsidR="006E34E5">
          <w:rPr>
            <w:rFonts w:eastAsiaTheme="minorEastAsia"/>
            <w:noProof/>
            <w:lang w:eastAsia="en-GB"/>
          </w:rPr>
          <w:tab/>
        </w:r>
        <w:r w:rsidR="006E34E5" w:rsidRPr="005E4284">
          <w:rPr>
            <w:rStyle w:val="Hipercze"/>
            <w:noProof/>
          </w:rPr>
          <w:t>Przesłanki unieważnienia postępowania</w:t>
        </w:r>
        <w:r w:rsidR="006E34E5">
          <w:rPr>
            <w:noProof/>
            <w:webHidden/>
          </w:rPr>
          <w:tab/>
        </w:r>
        <w:r w:rsidR="006E34E5">
          <w:rPr>
            <w:noProof/>
            <w:webHidden/>
          </w:rPr>
          <w:fldChar w:fldCharType="begin"/>
        </w:r>
        <w:r w:rsidR="006E34E5">
          <w:rPr>
            <w:noProof/>
            <w:webHidden/>
          </w:rPr>
          <w:instrText xml:space="preserve"> PAGEREF _Toc76459233 \h </w:instrText>
        </w:r>
        <w:r w:rsidR="006E34E5">
          <w:rPr>
            <w:noProof/>
            <w:webHidden/>
          </w:rPr>
        </w:r>
        <w:r w:rsidR="006E34E5">
          <w:rPr>
            <w:noProof/>
            <w:webHidden/>
          </w:rPr>
          <w:fldChar w:fldCharType="separate"/>
        </w:r>
        <w:r w:rsidR="005D1647">
          <w:rPr>
            <w:noProof/>
            <w:webHidden/>
          </w:rPr>
          <w:t>13</w:t>
        </w:r>
        <w:r w:rsidR="006E34E5">
          <w:rPr>
            <w:noProof/>
            <w:webHidden/>
          </w:rPr>
          <w:fldChar w:fldCharType="end"/>
        </w:r>
      </w:hyperlink>
    </w:p>
    <w:p w14:paraId="404DD2A0" w14:textId="61203602" w:rsidR="006E34E5" w:rsidRDefault="00CC7CCA">
      <w:pPr>
        <w:pStyle w:val="Spistreci3"/>
        <w:rPr>
          <w:rFonts w:eastAsiaTheme="minorEastAsia"/>
          <w:noProof/>
          <w:lang w:eastAsia="en-GB"/>
        </w:rPr>
      </w:pPr>
      <w:hyperlink w:anchor="_Toc76459234" w:history="1">
        <w:r w:rsidR="006E34E5" w:rsidRPr="005E4284">
          <w:rPr>
            <w:rStyle w:val="Hipercze"/>
            <w:noProof/>
          </w:rPr>
          <w:t>XIX.</w:t>
        </w:r>
        <w:r w:rsidR="006E34E5">
          <w:rPr>
            <w:rFonts w:eastAsiaTheme="minorEastAsia"/>
            <w:noProof/>
            <w:lang w:eastAsia="en-GB"/>
          </w:rPr>
          <w:tab/>
        </w:r>
        <w:r w:rsidR="006E34E5" w:rsidRPr="005E4284">
          <w:rPr>
            <w:rStyle w:val="Hipercze"/>
            <w:noProof/>
          </w:rPr>
          <w:t>Wymagania dotyczące zabezpieczenia należytego wykonania umowy</w:t>
        </w:r>
        <w:r w:rsidR="006E34E5">
          <w:rPr>
            <w:noProof/>
            <w:webHidden/>
          </w:rPr>
          <w:tab/>
        </w:r>
        <w:r w:rsidR="006E34E5">
          <w:rPr>
            <w:noProof/>
            <w:webHidden/>
          </w:rPr>
          <w:fldChar w:fldCharType="begin"/>
        </w:r>
        <w:r w:rsidR="006E34E5">
          <w:rPr>
            <w:noProof/>
            <w:webHidden/>
          </w:rPr>
          <w:instrText xml:space="preserve"> PAGEREF _Toc76459234 \h </w:instrText>
        </w:r>
        <w:r w:rsidR="006E34E5">
          <w:rPr>
            <w:noProof/>
            <w:webHidden/>
          </w:rPr>
        </w:r>
        <w:r w:rsidR="006E34E5">
          <w:rPr>
            <w:noProof/>
            <w:webHidden/>
          </w:rPr>
          <w:fldChar w:fldCharType="separate"/>
        </w:r>
        <w:r w:rsidR="005D1647">
          <w:rPr>
            <w:noProof/>
            <w:webHidden/>
          </w:rPr>
          <w:t>13</w:t>
        </w:r>
        <w:r w:rsidR="006E34E5">
          <w:rPr>
            <w:noProof/>
            <w:webHidden/>
          </w:rPr>
          <w:fldChar w:fldCharType="end"/>
        </w:r>
      </w:hyperlink>
    </w:p>
    <w:p w14:paraId="04962769" w14:textId="3A44F75A" w:rsidR="006E34E5" w:rsidRDefault="00CC7CCA">
      <w:pPr>
        <w:pStyle w:val="Spistreci3"/>
        <w:rPr>
          <w:rFonts w:eastAsiaTheme="minorEastAsia"/>
          <w:noProof/>
          <w:lang w:eastAsia="en-GB"/>
        </w:rPr>
      </w:pPr>
      <w:hyperlink w:anchor="_Toc76459235" w:history="1">
        <w:r w:rsidR="006E34E5" w:rsidRPr="005E4284">
          <w:rPr>
            <w:rStyle w:val="Hipercze"/>
            <w:noProof/>
          </w:rPr>
          <w:t>XX.</w:t>
        </w:r>
        <w:r w:rsidR="006E34E5">
          <w:rPr>
            <w:rFonts w:eastAsiaTheme="minorEastAsia"/>
            <w:noProof/>
            <w:lang w:eastAsia="en-GB"/>
          </w:rPr>
          <w:tab/>
        </w:r>
        <w:r w:rsidR="006E34E5" w:rsidRPr="005E4284">
          <w:rPr>
            <w:rStyle w:val="Hipercze"/>
            <w:noProof/>
          </w:rPr>
          <w:t>Formalności po wyborze oferty najkorzystniejszej</w:t>
        </w:r>
        <w:r w:rsidR="006E34E5">
          <w:rPr>
            <w:noProof/>
            <w:webHidden/>
          </w:rPr>
          <w:tab/>
        </w:r>
        <w:r w:rsidR="006E34E5">
          <w:rPr>
            <w:noProof/>
            <w:webHidden/>
          </w:rPr>
          <w:fldChar w:fldCharType="begin"/>
        </w:r>
        <w:r w:rsidR="006E34E5">
          <w:rPr>
            <w:noProof/>
            <w:webHidden/>
          </w:rPr>
          <w:instrText xml:space="preserve"> PAGEREF _Toc76459235 \h </w:instrText>
        </w:r>
        <w:r w:rsidR="006E34E5">
          <w:rPr>
            <w:noProof/>
            <w:webHidden/>
          </w:rPr>
        </w:r>
        <w:r w:rsidR="006E34E5">
          <w:rPr>
            <w:noProof/>
            <w:webHidden/>
          </w:rPr>
          <w:fldChar w:fldCharType="separate"/>
        </w:r>
        <w:r w:rsidR="005D1647">
          <w:rPr>
            <w:noProof/>
            <w:webHidden/>
          </w:rPr>
          <w:t>14</w:t>
        </w:r>
        <w:r w:rsidR="006E34E5">
          <w:rPr>
            <w:noProof/>
            <w:webHidden/>
          </w:rPr>
          <w:fldChar w:fldCharType="end"/>
        </w:r>
      </w:hyperlink>
    </w:p>
    <w:p w14:paraId="0F728E1C" w14:textId="4F98AAB5" w:rsidR="006E34E5" w:rsidRDefault="00CC7CCA">
      <w:pPr>
        <w:pStyle w:val="Spistreci3"/>
        <w:rPr>
          <w:rFonts w:eastAsiaTheme="minorEastAsia"/>
          <w:noProof/>
          <w:lang w:eastAsia="en-GB"/>
        </w:rPr>
      </w:pPr>
      <w:hyperlink w:anchor="_Toc76459236" w:history="1">
        <w:r w:rsidR="006E34E5" w:rsidRPr="005E4284">
          <w:rPr>
            <w:rStyle w:val="Hipercze"/>
            <w:noProof/>
          </w:rPr>
          <w:t>XXI.</w:t>
        </w:r>
        <w:r w:rsidR="006E34E5">
          <w:rPr>
            <w:rFonts w:eastAsiaTheme="minorEastAsia"/>
            <w:noProof/>
            <w:lang w:eastAsia="en-GB"/>
          </w:rPr>
          <w:tab/>
        </w:r>
        <w:r w:rsidR="006E34E5" w:rsidRPr="005E4284">
          <w:rPr>
            <w:rStyle w:val="Hipercze"/>
            <w:noProof/>
          </w:rPr>
          <w:t>Warunki umowy</w:t>
        </w:r>
        <w:r w:rsidR="006E34E5">
          <w:rPr>
            <w:noProof/>
            <w:webHidden/>
          </w:rPr>
          <w:tab/>
        </w:r>
        <w:r w:rsidR="006E34E5">
          <w:rPr>
            <w:noProof/>
            <w:webHidden/>
          </w:rPr>
          <w:fldChar w:fldCharType="begin"/>
        </w:r>
        <w:r w:rsidR="006E34E5">
          <w:rPr>
            <w:noProof/>
            <w:webHidden/>
          </w:rPr>
          <w:instrText xml:space="preserve"> PAGEREF _Toc76459236 \h </w:instrText>
        </w:r>
        <w:r w:rsidR="006E34E5">
          <w:rPr>
            <w:noProof/>
            <w:webHidden/>
          </w:rPr>
        </w:r>
        <w:r w:rsidR="006E34E5">
          <w:rPr>
            <w:noProof/>
            <w:webHidden/>
          </w:rPr>
          <w:fldChar w:fldCharType="separate"/>
        </w:r>
        <w:r w:rsidR="005D1647">
          <w:rPr>
            <w:noProof/>
            <w:webHidden/>
          </w:rPr>
          <w:t>14</w:t>
        </w:r>
        <w:r w:rsidR="006E34E5">
          <w:rPr>
            <w:noProof/>
            <w:webHidden/>
          </w:rPr>
          <w:fldChar w:fldCharType="end"/>
        </w:r>
      </w:hyperlink>
    </w:p>
    <w:p w14:paraId="38C28D08" w14:textId="750F5B96" w:rsidR="006E34E5" w:rsidRDefault="00CC7CCA">
      <w:pPr>
        <w:pStyle w:val="Spistreci3"/>
        <w:rPr>
          <w:rFonts w:eastAsiaTheme="minorEastAsia"/>
          <w:noProof/>
          <w:lang w:eastAsia="en-GB"/>
        </w:rPr>
      </w:pPr>
      <w:hyperlink w:anchor="_Toc76459237" w:history="1">
        <w:r w:rsidR="006E34E5" w:rsidRPr="005E4284">
          <w:rPr>
            <w:rStyle w:val="Hipercze"/>
            <w:noProof/>
          </w:rPr>
          <w:t>XXII.</w:t>
        </w:r>
        <w:r w:rsidR="006E34E5">
          <w:rPr>
            <w:rFonts w:eastAsiaTheme="minorEastAsia"/>
            <w:noProof/>
            <w:lang w:eastAsia="en-GB"/>
          </w:rPr>
          <w:tab/>
        </w:r>
        <w:r w:rsidR="006E34E5" w:rsidRPr="005E4284">
          <w:rPr>
            <w:rStyle w:val="Hipercze"/>
            <w:noProof/>
          </w:rPr>
          <w:t>Pouczenie o środkach ochrony prawnej przysługujących Wykonawcy  w toku postępowania o udzielenie zamówienia.</w:t>
        </w:r>
        <w:r w:rsidR="006E34E5">
          <w:rPr>
            <w:noProof/>
            <w:webHidden/>
          </w:rPr>
          <w:tab/>
        </w:r>
        <w:r w:rsidR="006E34E5">
          <w:rPr>
            <w:noProof/>
            <w:webHidden/>
          </w:rPr>
          <w:fldChar w:fldCharType="begin"/>
        </w:r>
        <w:r w:rsidR="006E34E5">
          <w:rPr>
            <w:noProof/>
            <w:webHidden/>
          </w:rPr>
          <w:instrText xml:space="preserve"> PAGEREF _Toc76459237 \h </w:instrText>
        </w:r>
        <w:r w:rsidR="006E34E5">
          <w:rPr>
            <w:noProof/>
            <w:webHidden/>
          </w:rPr>
        </w:r>
        <w:r w:rsidR="006E34E5">
          <w:rPr>
            <w:noProof/>
            <w:webHidden/>
          </w:rPr>
          <w:fldChar w:fldCharType="separate"/>
        </w:r>
        <w:r w:rsidR="005D1647">
          <w:rPr>
            <w:noProof/>
            <w:webHidden/>
          </w:rPr>
          <w:t>14</w:t>
        </w:r>
        <w:r w:rsidR="006E34E5">
          <w:rPr>
            <w:noProof/>
            <w:webHidden/>
          </w:rPr>
          <w:fldChar w:fldCharType="end"/>
        </w:r>
      </w:hyperlink>
    </w:p>
    <w:p w14:paraId="1AA942FA" w14:textId="5C17296E" w:rsidR="006E34E5" w:rsidRDefault="00CC7CCA">
      <w:pPr>
        <w:pStyle w:val="Spistreci2"/>
        <w:tabs>
          <w:tab w:val="right" w:leader="dot" w:pos="9061"/>
        </w:tabs>
        <w:rPr>
          <w:rFonts w:eastAsiaTheme="minorEastAsia"/>
          <w:noProof/>
          <w:lang w:eastAsia="en-GB"/>
        </w:rPr>
      </w:pPr>
      <w:hyperlink w:anchor="_Toc76459238" w:history="1">
        <w:r w:rsidR="006E34E5" w:rsidRPr="005E4284">
          <w:rPr>
            <w:rStyle w:val="Hipercze"/>
            <w:b/>
            <w:bCs/>
            <w:noProof/>
            <w:lang w:val="pl-PL"/>
          </w:rPr>
          <w:t>CZĘŚĆ II SWZ – OPIS PRZEDMIOTU ZAMÓWIENIA</w:t>
        </w:r>
        <w:r w:rsidR="006E34E5">
          <w:rPr>
            <w:noProof/>
            <w:webHidden/>
          </w:rPr>
          <w:tab/>
        </w:r>
        <w:r w:rsidR="006E34E5">
          <w:rPr>
            <w:noProof/>
            <w:webHidden/>
          </w:rPr>
          <w:fldChar w:fldCharType="begin"/>
        </w:r>
        <w:r w:rsidR="006E34E5">
          <w:rPr>
            <w:noProof/>
            <w:webHidden/>
          </w:rPr>
          <w:instrText xml:space="preserve"> PAGEREF _Toc76459238 \h </w:instrText>
        </w:r>
        <w:r w:rsidR="006E34E5">
          <w:rPr>
            <w:noProof/>
            <w:webHidden/>
          </w:rPr>
        </w:r>
        <w:r w:rsidR="006E34E5">
          <w:rPr>
            <w:noProof/>
            <w:webHidden/>
          </w:rPr>
          <w:fldChar w:fldCharType="separate"/>
        </w:r>
        <w:r w:rsidR="005D1647">
          <w:rPr>
            <w:noProof/>
            <w:webHidden/>
          </w:rPr>
          <w:t>16</w:t>
        </w:r>
        <w:r w:rsidR="006E34E5">
          <w:rPr>
            <w:noProof/>
            <w:webHidden/>
          </w:rPr>
          <w:fldChar w:fldCharType="end"/>
        </w:r>
      </w:hyperlink>
    </w:p>
    <w:p w14:paraId="6A7B26D7" w14:textId="52384A5A" w:rsidR="006E34E5" w:rsidRDefault="00CC7CCA">
      <w:pPr>
        <w:pStyle w:val="Spistreci2"/>
        <w:tabs>
          <w:tab w:val="right" w:leader="dot" w:pos="9061"/>
        </w:tabs>
        <w:rPr>
          <w:rFonts w:eastAsiaTheme="minorEastAsia"/>
          <w:noProof/>
          <w:lang w:eastAsia="en-GB"/>
        </w:rPr>
      </w:pPr>
      <w:hyperlink w:anchor="_Toc76459239" w:history="1">
        <w:r w:rsidR="006E34E5" w:rsidRPr="005E4284">
          <w:rPr>
            <w:rStyle w:val="Hipercze"/>
            <w:b/>
            <w:bCs/>
            <w:noProof/>
            <w:lang w:val="pl-PL"/>
          </w:rPr>
          <w:t>CZĘŚĆ III SWZ – WZORY FORMULARZY</w:t>
        </w:r>
        <w:r w:rsidR="006E34E5">
          <w:rPr>
            <w:noProof/>
            <w:webHidden/>
          </w:rPr>
          <w:tab/>
        </w:r>
        <w:r w:rsidR="006E34E5">
          <w:rPr>
            <w:noProof/>
            <w:webHidden/>
          </w:rPr>
          <w:fldChar w:fldCharType="begin"/>
        </w:r>
        <w:r w:rsidR="006E34E5">
          <w:rPr>
            <w:noProof/>
            <w:webHidden/>
          </w:rPr>
          <w:instrText xml:space="preserve"> PAGEREF _Toc76459239 \h </w:instrText>
        </w:r>
        <w:r w:rsidR="006E34E5">
          <w:rPr>
            <w:noProof/>
            <w:webHidden/>
          </w:rPr>
        </w:r>
        <w:r w:rsidR="006E34E5">
          <w:rPr>
            <w:noProof/>
            <w:webHidden/>
          </w:rPr>
          <w:fldChar w:fldCharType="separate"/>
        </w:r>
        <w:r w:rsidR="005D1647">
          <w:rPr>
            <w:noProof/>
            <w:webHidden/>
          </w:rPr>
          <w:t>17</w:t>
        </w:r>
        <w:r w:rsidR="006E34E5">
          <w:rPr>
            <w:noProof/>
            <w:webHidden/>
          </w:rPr>
          <w:fldChar w:fldCharType="end"/>
        </w:r>
      </w:hyperlink>
    </w:p>
    <w:p w14:paraId="118E04E3" w14:textId="32EE078A" w:rsidR="006E34E5" w:rsidRDefault="00CC7CCA">
      <w:pPr>
        <w:pStyle w:val="Spistreci4"/>
        <w:tabs>
          <w:tab w:val="right" w:leader="dot" w:pos="9061"/>
        </w:tabs>
        <w:rPr>
          <w:noProof/>
        </w:rPr>
      </w:pPr>
      <w:hyperlink w:anchor="_Toc76459240" w:history="1">
        <w:r w:rsidR="006E34E5" w:rsidRPr="005E4284">
          <w:rPr>
            <w:rStyle w:val="Hipercze"/>
            <w:rFonts w:cstheme="minorHAnsi"/>
            <w:b/>
            <w:bCs/>
            <w:noProof/>
            <w:lang w:val="pl-PL"/>
          </w:rPr>
          <w:t xml:space="preserve">Wzór nr 1 Części III SWZ - </w:t>
        </w:r>
        <w:r w:rsidR="006E34E5" w:rsidRPr="005E4284">
          <w:rPr>
            <w:rStyle w:val="Hipercze"/>
            <w:rFonts w:cstheme="minorHAnsi"/>
            <w:noProof/>
          </w:rPr>
          <w:t>FORMULARZ OFERTY</w:t>
        </w:r>
        <w:r w:rsidR="006E34E5">
          <w:rPr>
            <w:noProof/>
            <w:webHidden/>
          </w:rPr>
          <w:tab/>
        </w:r>
        <w:r w:rsidR="006E34E5">
          <w:rPr>
            <w:noProof/>
            <w:webHidden/>
          </w:rPr>
          <w:fldChar w:fldCharType="begin"/>
        </w:r>
        <w:r w:rsidR="006E34E5">
          <w:rPr>
            <w:noProof/>
            <w:webHidden/>
          </w:rPr>
          <w:instrText xml:space="preserve"> PAGEREF _Toc76459240 \h </w:instrText>
        </w:r>
        <w:r w:rsidR="006E34E5">
          <w:rPr>
            <w:noProof/>
            <w:webHidden/>
          </w:rPr>
        </w:r>
        <w:r w:rsidR="006E34E5">
          <w:rPr>
            <w:noProof/>
            <w:webHidden/>
          </w:rPr>
          <w:fldChar w:fldCharType="separate"/>
        </w:r>
        <w:r w:rsidR="005D1647">
          <w:rPr>
            <w:noProof/>
            <w:webHidden/>
          </w:rPr>
          <w:t>17</w:t>
        </w:r>
        <w:r w:rsidR="006E34E5">
          <w:rPr>
            <w:noProof/>
            <w:webHidden/>
          </w:rPr>
          <w:fldChar w:fldCharType="end"/>
        </w:r>
      </w:hyperlink>
    </w:p>
    <w:bookmarkStart w:id="1" w:name="_Hlk76494038"/>
    <w:p w14:paraId="105E38D5" w14:textId="6286DFF8" w:rsidR="006E34E5" w:rsidRDefault="00705D5A">
      <w:pPr>
        <w:pStyle w:val="Spistreci4"/>
        <w:tabs>
          <w:tab w:val="right" w:leader="dot" w:pos="9061"/>
        </w:tabs>
        <w:rPr>
          <w:noProof/>
        </w:rPr>
      </w:pPr>
      <w:r>
        <w:fldChar w:fldCharType="begin"/>
      </w:r>
      <w:r>
        <w:instrText xml:space="preserve"> HYPERLINK \l "_Toc76459241" </w:instrText>
      </w:r>
      <w:r>
        <w:fldChar w:fldCharType="separate"/>
      </w:r>
      <w:r w:rsidR="006E34E5" w:rsidRPr="005E4284">
        <w:rPr>
          <w:rStyle w:val="Hipercze"/>
          <w:rFonts w:cstheme="minorHAnsi"/>
          <w:b/>
          <w:bCs/>
          <w:noProof/>
        </w:rPr>
        <w:t>Wzór nr 2 Części III SWZ – OPZ - Tabela parametrów</w:t>
      </w:r>
      <w:r w:rsidR="006E34E5">
        <w:rPr>
          <w:noProof/>
          <w:webHidden/>
        </w:rPr>
        <w:tab/>
      </w:r>
      <w:r w:rsidR="006E34E5">
        <w:rPr>
          <w:noProof/>
          <w:webHidden/>
        </w:rPr>
        <w:fldChar w:fldCharType="begin"/>
      </w:r>
      <w:r w:rsidR="006E34E5">
        <w:rPr>
          <w:noProof/>
          <w:webHidden/>
        </w:rPr>
        <w:instrText xml:space="preserve"> PAGEREF _Toc76459241 \h </w:instrText>
      </w:r>
      <w:r w:rsidR="006E34E5">
        <w:rPr>
          <w:noProof/>
          <w:webHidden/>
        </w:rPr>
      </w:r>
      <w:r w:rsidR="006E34E5">
        <w:rPr>
          <w:noProof/>
          <w:webHidden/>
        </w:rPr>
        <w:fldChar w:fldCharType="separate"/>
      </w:r>
      <w:r w:rsidR="005D1647">
        <w:rPr>
          <w:noProof/>
          <w:webHidden/>
        </w:rPr>
        <w:t>20</w:t>
      </w:r>
      <w:r w:rsidR="006E34E5">
        <w:rPr>
          <w:noProof/>
          <w:webHidden/>
        </w:rPr>
        <w:fldChar w:fldCharType="end"/>
      </w:r>
      <w:r>
        <w:rPr>
          <w:noProof/>
        </w:rPr>
        <w:fldChar w:fldCharType="end"/>
      </w:r>
    </w:p>
    <w:bookmarkEnd w:id="1"/>
    <w:p w14:paraId="09B6F7FB" w14:textId="50CB94DD" w:rsidR="006E34E5" w:rsidRDefault="00705D5A">
      <w:pPr>
        <w:pStyle w:val="Spistreci4"/>
        <w:tabs>
          <w:tab w:val="right" w:leader="dot" w:pos="9061"/>
        </w:tabs>
        <w:rPr>
          <w:noProof/>
        </w:rPr>
      </w:pPr>
      <w:r>
        <w:fldChar w:fldCharType="begin"/>
      </w:r>
      <w:r>
        <w:instrText xml:space="preserve"> HYPERLINK \l "_Toc76459242" </w:instrText>
      </w:r>
      <w:r>
        <w:fldChar w:fldCharType="separate"/>
      </w:r>
      <w:r w:rsidR="006E34E5" w:rsidRPr="005E4284">
        <w:rPr>
          <w:rStyle w:val="Hipercze"/>
          <w:rFonts w:cstheme="minorHAnsi"/>
          <w:b/>
          <w:bCs/>
          <w:noProof/>
        </w:rPr>
        <w:t>Wzór nr 3 Części III SWZ – Wykaz dostaw</w:t>
      </w:r>
      <w:r w:rsidR="006E34E5">
        <w:rPr>
          <w:noProof/>
          <w:webHidden/>
        </w:rPr>
        <w:tab/>
      </w:r>
      <w:r w:rsidR="006E34E5">
        <w:rPr>
          <w:noProof/>
          <w:webHidden/>
        </w:rPr>
        <w:fldChar w:fldCharType="begin"/>
      </w:r>
      <w:r w:rsidR="006E34E5">
        <w:rPr>
          <w:noProof/>
          <w:webHidden/>
        </w:rPr>
        <w:instrText xml:space="preserve"> PAGEREF _Toc76459242 \h </w:instrText>
      </w:r>
      <w:r w:rsidR="006E34E5">
        <w:rPr>
          <w:noProof/>
          <w:webHidden/>
        </w:rPr>
      </w:r>
      <w:r w:rsidR="006E34E5">
        <w:rPr>
          <w:noProof/>
          <w:webHidden/>
        </w:rPr>
        <w:fldChar w:fldCharType="separate"/>
      </w:r>
      <w:r w:rsidR="005D1647">
        <w:rPr>
          <w:noProof/>
          <w:webHidden/>
        </w:rPr>
        <w:t>21</w:t>
      </w:r>
      <w:r w:rsidR="006E34E5">
        <w:rPr>
          <w:noProof/>
          <w:webHidden/>
        </w:rPr>
        <w:fldChar w:fldCharType="end"/>
      </w:r>
      <w:r>
        <w:rPr>
          <w:noProof/>
        </w:rPr>
        <w:fldChar w:fldCharType="end"/>
      </w:r>
    </w:p>
    <w:p w14:paraId="4B541F4A" w14:textId="742BDAC1" w:rsidR="006E34E5" w:rsidRDefault="00CC7CCA">
      <w:pPr>
        <w:pStyle w:val="Spistreci4"/>
        <w:tabs>
          <w:tab w:val="right" w:leader="dot" w:pos="9061"/>
        </w:tabs>
        <w:rPr>
          <w:noProof/>
        </w:rPr>
      </w:pPr>
      <w:hyperlink w:anchor="_Toc76459243" w:history="1">
        <w:r w:rsidR="006E34E5" w:rsidRPr="005E4284">
          <w:rPr>
            <w:rStyle w:val="Hipercze"/>
            <w:rFonts w:eastAsia="Calibri" w:cstheme="minorHAnsi"/>
            <w:b/>
            <w:bCs/>
            <w:noProof/>
          </w:rPr>
          <w:t>Wzór nr 4 Oświadczenie o braku podstaw wykluczenia</w:t>
        </w:r>
        <w:r w:rsidR="006E34E5">
          <w:rPr>
            <w:noProof/>
            <w:webHidden/>
          </w:rPr>
          <w:tab/>
        </w:r>
        <w:r w:rsidR="006E34E5">
          <w:rPr>
            <w:noProof/>
            <w:webHidden/>
          </w:rPr>
          <w:fldChar w:fldCharType="begin"/>
        </w:r>
        <w:r w:rsidR="006E34E5">
          <w:rPr>
            <w:noProof/>
            <w:webHidden/>
          </w:rPr>
          <w:instrText xml:space="preserve"> PAGEREF _Toc76459243 \h </w:instrText>
        </w:r>
        <w:r w:rsidR="006E34E5">
          <w:rPr>
            <w:noProof/>
            <w:webHidden/>
          </w:rPr>
        </w:r>
        <w:r w:rsidR="006E34E5">
          <w:rPr>
            <w:noProof/>
            <w:webHidden/>
          </w:rPr>
          <w:fldChar w:fldCharType="separate"/>
        </w:r>
        <w:r w:rsidR="005D1647">
          <w:rPr>
            <w:noProof/>
            <w:webHidden/>
          </w:rPr>
          <w:t>22</w:t>
        </w:r>
        <w:r w:rsidR="006E34E5">
          <w:rPr>
            <w:noProof/>
            <w:webHidden/>
          </w:rPr>
          <w:fldChar w:fldCharType="end"/>
        </w:r>
      </w:hyperlink>
    </w:p>
    <w:p w14:paraId="7541422E" w14:textId="6BCD9D00" w:rsidR="006E34E5" w:rsidRDefault="00CC7CCA">
      <w:pPr>
        <w:pStyle w:val="Spistreci2"/>
        <w:tabs>
          <w:tab w:val="right" w:leader="dot" w:pos="9061"/>
        </w:tabs>
        <w:rPr>
          <w:rFonts w:eastAsiaTheme="minorEastAsia"/>
          <w:noProof/>
          <w:lang w:eastAsia="en-GB"/>
        </w:rPr>
      </w:pPr>
      <w:hyperlink w:anchor="_Toc76459244" w:history="1">
        <w:r w:rsidR="006E34E5" w:rsidRPr="005E4284">
          <w:rPr>
            <w:rStyle w:val="Hipercze"/>
            <w:rFonts w:eastAsia="Calibri"/>
            <w:b/>
            <w:bCs/>
            <w:noProof/>
            <w:lang w:val="pl-PL"/>
          </w:rPr>
          <w:t>CZĘŚĆ IV SWZ – WZÓR UMOWY</w:t>
        </w:r>
        <w:r w:rsidR="006E34E5">
          <w:rPr>
            <w:noProof/>
            <w:webHidden/>
          </w:rPr>
          <w:tab/>
        </w:r>
        <w:r w:rsidR="006E34E5">
          <w:rPr>
            <w:noProof/>
            <w:webHidden/>
          </w:rPr>
          <w:fldChar w:fldCharType="begin"/>
        </w:r>
        <w:r w:rsidR="006E34E5">
          <w:rPr>
            <w:noProof/>
            <w:webHidden/>
          </w:rPr>
          <w:instrText xml:space="preserve"> PAGEREF _Toc76459244 \h </w:instrText>
        </w:r>
        <w:r w:rsidR="006E34E5">
          <w:rPr>
            <w:noProof/>
            <w:webHidden/>
          </w:rPr>
        </w:r>
        <w:r w:rsidR="006E34E5">
          <w:rPr>
            <w:noProof/>
            <w:webHidden/>
          </w:rPr>
          <w:fldChar w:fldCharType="separate"/>
        </w:r>
        <w:r w:rsidR="005D1647">
          <w:rPr>
            <w:noProof/>
            <w:webHidden/>
          </w:rPr>
          <w:t>24</w:t>
        </w:r>
        <w:r w:rsidR="006E34E5">
          <w:rPr>
            <w:noProof/>
            <w:webHidden/>
          </w:rPr>
          <w:fldChar w:fldCharType="end"/>
        </w:r>
      </w:hyperlink>
    </w:p>
    <w:p w14:paraId="3F53252C" w14:textId="6394D8EB" w:rsidR="00951CEF" w:rsidRPr="00C42362" w:rsidRDefault="00AE29CF" w:rsidP="0078336A">
      <w:pPr>
        <w:spacing w:line="276" w:lineRule="auto"/>
        <w:rPr>
          <w:lang w:val="pl-PL"/>
        </w:rPr>
      </w:pPr>
      <w:r>
        <w:rPr>
          <w:lang w:val="pl-PL"/>
        </w:rPr>
        <w:fldChar w:fldCharType="end"/>
      </w:r>
    </w:p>
    <w:p w14:paraId="0594963C" w14:textId="77777777" w:rsidR="00C42362" w:rsidRPr="00C42362" w:rsidRDefault="00C42362" w:rsidP="0078336A">
      <w:pPr>
        <w:spacing w:line="276" w:lineRule="auto"/>
        <w:rPr>
          <w:lang w:val="pl-PL"/>
        </w:rPr>
      </w:pPr>
      <w:r w:rsidRPr="00C42362">
        <w:rPr>
          <w:lang w:val="pl-PL"/>
        </w:rPr>
        <w:br w:type="page"/>
      </w:r>
    </w:p>
    <w:p w14:paraId="7A66FE01" w14:textId="718C566B" w:rsidR="006D335B" w:rsidRPr="006D335B" w:rsidRDefault="006D335B" w:rsidP="0078336A">
      <w:pPr>
        <w:pStyle w:val="Podtytu"/>
        <w:spacing w:line="276" w:lineRule="auto"/>
        <w:rPr>
          <w:rFonts w:cstheme="minorHAnsi"/>
          <w:b/>
          <w:bCs/>
          <w:color w:val="auto"/>
          <w:sz w:val="24"/>
          <w:szCs w:val="24"/>
          <w:lang w:val="pl-PL"/>
        </w:rPr>
      </w:pPr>
      <w:bookmarkStart w:id="2" w:name="_Toc76459215"/>
      <w:bookmarkStart w:id="3" w:name="_Toc74047865"/>
      <w:bookmarkStart w:id="4" w:name="_Hlk75801153"/>
      <w:r w:rsidRPr="006D335B">
        <w:rPr>
          <w:rFonts w:cstheme="minorHAnsi"/>
          <w:b/>
          <w:bCs/>
          <w:color w:val="auto"/>
          <w:sz w:val="24"/>
          <w:szCs w:val="24"/>
          <w:lang w:val="pl-PL"/>
        </w:rPr>
        <w:lastRenderedPageBreak/>
        <w:t>CZĘŚĆ I SWZ OGÓLNE ZASADY</w:t>
      </w:r>
      <w:bookmarkEnd w:id="2"/>
    </w:p>
    <w:p w14:paraId="7FBA8D41" w14:textId="163B4231" w:rsidR="00C42362" w:rsidRPr="006E7087" w:rsidRDefault="00C42362" w:rsidP="00DF65B1">
      <w:pPr>
        <w:pStyle w:val="Nagwek1"/>
      </w:pPr>
      <w:bookmarkStart w:id="5" w:name="_Toc76459216"/>
      <w:r w:rsidRPr="006E7087">
        <w:t>Informacje wstępne</w:t>
      </w:r>
      <w:bookmarkEnd w:id="3"/>
      <w:bookmarkEnd w:id="5"/>
    </w:p>
    <w:p w14:paraId="32C9EBBA" w14:textId="77777777" w:rsidR="00C42362" w:rsidRPr="00C42362" w:rsidRDefault="00C42362" w:rsidP="0078336A">
      <w:pPr>
        <w:spacing w:line="276" w:lineRule="auto"/>
        <w:rPr>
          <w:rFonts w:cstheme="minorHAnsi"/>
          <w:b/>
          <w:lang w:val="pl-PL"/>
        </w:rPr>
      </w:pPr>
      <w:r w:rsidRPr="00C42362">
        <w:rPr>
          <w:rFonts w:cstheme="minorHAnsi"/>
          <w:b/>
          <w:lang w:val="pl-PL"/>
        </w:rPr>
        <w:t>Dane Zamawiającego</w:t>
      </w:r>
    </w:p>
    <w:p w14:paraId="076514D1" w14:textId="77777777" w:rsidR="00C42362" w:rsidRPr="00C42362" w:rsidRDefault="00C42362" w:rsidP="0078336A">
      <w:pPr>
        <w:widowControl w:val="0"/>
        <w:spacing w:before="120" w:line="276" w:lineRule="auto"/>
        <w:contextualSpacing/>
        <w:rPr>
          <w:rFonts w:cstheme="minorHAnsi"/>
          <w:lang w:val="pl-PL"/>
        </w:rPr>
      </w:pPr>
      <w:bookmarkStart w:id="6" w:name="_Toc431894561"/>
      <w:bookmarkStart w:id="7" w:name="_Toc431894666"/>
      <w:bookmarkStart w:id="8" w:name="_Toc431894804"/>
      <w:bookmarkStart w:id="9" w:name="_Toc431898372"/>
      <w:bookmarkStart w:id="10" w:name="_Toc431899095"/>
      <w:bookmarkStart w:id="11" w:name="_Toc438623416"/>
      <w:bookmarkStart w:id="12" w:name="_Toc442097596"/>
      <w:bookmarkStart w:id="13" w:name="_Toc442767655"/>
      <w:bookmarkStart w:id="14" w:name="_Toc447264495"/>
      <w:bookmarkStart w:id="15" w:name="_Toc447264538"/>
      <w:bookmarkStart w:id="16" w:name="_Toc461445669"/>
      <w:bookmarkStart w:id="17" w:name="_Toc463006779"/>
      <w:bookmarkStart w:id="18" w:name="_Toc466377276"/>
      <w:bookmarkStart w:id="19" w:name="_Toc466378125"/>
      <w:bookmarkStart w:id="20" w:name="_Toc466548181"/>
      <w:bookmarkStart w:id="21" w:name="_Toc467239947"/>
      <w:bookmarkStart w:id="22" w:name="_Toc467240988"/>
      <w:r w:rsidRPr="00C42362">
        <w:rPr>
          <w:rFonts w:cstheme="minorHAnsi"/>
          <w:lang w:val="pl-PL"/>
        </w:rPr>
        <w:t>Zamawiającym jest spółka:</w:t>
      </w:r>
    </w:p>
    <w:p w14:paraId="29ED8FCF" w14:textId="3CC243D3" w:rsidR="00C42362" w:rsidRDefault="00C42362" w:rsidP="0078336A">
      <w:pPr>
        <w:widowControl w:val="0"/>
        <w:spacing w:before="120" w:line="276" w:lineRule="auto"/>
        <w:contextualSpacing/>
        <w:rPr>
          <w:rFonts w:cstheme="minorHAnsi"/>
          <w:b/>
          <w:lang w:val="pl-PL"/>
        </w:rPr>
      </w:pPr>
      <w:bookmarkStart w:id="23" w:name="_Hlk76328870"/>
      <w:bookmarkStart w:id="24" w:name="_Hlk75809251"/>
      <w:r w:rsidRPr="00C42362">
        <w:rPr>
          <w:rFonts w:cstheme="minorHAnsi"/>
          <w:b/>
          <w:lang w:val="pl-PL"/>
        </w:rPr>
        <w:t>WIELKOPOLSKIE CENTRA MEDYCZNE REMEDIUM SPÓŁKA Z OGRANICZONĄ ODPOWIEDZIALNO</w:t>
      </w:r>
      <w:r w:rsidR="006D335B">
        <w:rPr>
          <w:rFonts w:cstheme="minorHAnsi"/>
          <w:b/>
          <w:lang w:val="pl-PL"/>
        </w:rPr>
        <w:t>Ś</w:t>
      </w:r>
      <w:r w:rsidRPr="00C42362">
        <w:rPr>
          <w:rFonts w:cstheme="minorHAnsi"/>
          <w:b/>
          <w:lang w:val="pl-PL"/>
        </w:rPr>
        <w:t>CIĄ</w:t>
      </w:r>
    </w:p>
    <w:p w14:paraId="5D5D6190" w14:textId="7559E50D" w:rsidR="00C42362" w:rsidRPr="00C42362" w:rsidRDefault="00C42362" w:rsidP="0078336A">
      <w:pPr>
        <w:widowControl w:val="0"/>
        <w:spacing w:before="120" w:line="276" w:lineRule="auto"/>
        <w:contextualSpacing/>
        <w:rPr>
          <w:rFonts w:cstheme="minorHAnsi"/>
          <w:lang w:val="pl-PL"/>
        </w:rPr>
      </w:pPr>
      <w:r w:rsidRPr="00C42362">
        <w:rPr>
          <w:rFonts w:cstheme="minorHAnsi"/>
          <w:b/>
          <w:lang w:val="pl-PL"/>
        </w:rPr>
        <w:t>Adres</w:t>
      </w:r>
      <w:r w:rsidRPr="00C42362">
        <w:rPr>
          <w:rFonts w:cstheme="minorHAnsi"/>
          <w:lang w:val="pl-PL"/>
        </w:rPr>
        <w:t xml:space="preserve">: OS. STEFANA BATOREGO, nr 80A, lok. L3, </w:t>
      </w:r>
      <w:r>
        <w:rPr>
          <w:rFonts w:cstheme="minorHAnsi"/>
          <w:lang w:val="pl-PL"/>
        </w:rPr>
        <w:t>60-687 POZNAŃ</w:t>
      </w:r>
      <w:r w:rsidRPr="00C42362">
        <w:rPr>
          <w:rFonts w:eastAsia="Times New Roman" w:cstheme="minorHAnsi"/>
          <w:lang w:val="pl-PL" w:eastAsia="pl-PL"/>
        </w:rPr>
        <w:t xml:space="preserve"> </w:t>
      </w:r>
      <w:bookmarkEnd w:id="23"/>
    </w:p>
    <w:bookmarkEnd w:id="24"/>
    <w:p w14:paraId="6274B3EB" w14:textId="77777777" w:rsidR="00C42362" w:rsidRPr="00C42362" w:rsidRDefault="00C42362" w:rsidP="0078336A">
      <w:pPr>
        <w:widowControl w:val="0"/>
        <w:spacing w:before="120" w:line="276" w:lineRule="auto"/>
        <w:rPr>
          <w:rFonts w:cstheme="minorHAnsi"/>
          <w:lang w:val="pl-PL"/>
        </w:rPr>
      </w:pPr>
    </w:p>
    <w:p w14:paraId="1A5328B6" w14:textId="77777777" w:rsidR="00C42362" w:rsidRPr="00C42362" w:rsidRDefault="00C42362" w:rsidP="0078336A">
      <w:pPr>
        <w:widowControl w:val="0"/>
        <w:spacing w:before="120" w:after="0" w:line="276" w:lineRule="auto"/>
        <w:rPr>
          <w:rFonts w:eastAsia="TimesNewRoman" w:cstheme="minorHAnsi"/>
          <w:color w:val="000000"/>
          <w:lang w:val="pl-PL"/>
        </w:rPr>
      </w:pPr>
      <w:r w:rsidRPr="00C42362">
        <w:rPr>
          <w:rFonts w:cstheme="minorHAnsi"/>
          <w:lang w:val="pl-PL"/>
        </w:rPr>
        <w:t>Ilekroć w Specyfikacji jest mowa o „Zamawiającym” należy przez to rozumieć:</w:t>
      </w:r>
      <w:r w:rsidRPr="00C42362">
        <w:rPr>
          <w:rFonts w:eastAsia="TimesNewRoman" w:cstheme="minorHAnsi"/>
          <w:color w:val="000000"/>
          <w:lang w:val="pl-PL"/>
        </w:rPr>
        <w:t xml:space="preserve"> </w:t>
      </w:r>
    </w:p>
    <w:p w14:paraId="7F2288E6" w14:textId="30B04AF9" w:rsidR="00C42362" w:rsidRDefault="00C42362" w:rsidP="0078336A">
      <w:pPr>
        <w:widowControl w:val="0"/>
        <w:spacing w:after="0" w:line="276" w:lineRule="auto"/>
        <w:rPr>
          <w:rFonts w:cstheme="minorHAnsi"/>
          <w:b/>
          <w:lang w:val="pl-PL"/>
        </w:rPr>
      </w:pPr>
      <w:r w:rsidRPr="00C42362">
        <w:rPr>
          <w:rFonts w:cstheme="minorHAnsi"/>
          <w:b/>
          <w:lang w:val="pl-PL"/>
        </w:rPr>
        <w:t>WIELKOPOLSKIE CENTRA MEDYCZNE REMEDIUM SPÓŁKA Z OGRANICZONĄ ODPOWIEDZIALNO</w:t>
      </w:r>
      <w:r w:rsidR="006D335B">
        <w:rPr>
          <w:rFonts w:cstheme="minorHAnsi"/>
          <w:b/>
          <w:lang w:val="pl-PL"/>
        </w:rPr>
        <w:t>Ś</w:t>
      </w:r>
      <w:r w:rsidRPr="00C42362">
        <w:rPr>
          <w:rFonts w:cstheme="minorHAnsi"/>
          <w:b/>
          <w:lang w:val="pl-PL"/>
        </w:rPr>
        <w:t>CIĄ</w:t>
      </w:r>
    </w:p>
    <w:p w14:paraId="25D76D4D" w14:textId="66D01524" w:rsidR="00C42362" w:rsidRPr="00C42362" w:rsidRDefault="00C42362" w:rsidP="0078336A">
      <w:pPr>
        <w:widowControl w:val="0"/>
        <w:spacing w:before="240" w:after="0" w:line="276" w:lineRule="auto"/>
        <w:rPr>
          <w:rFonts w:cstheme="minorHAnsi"/>
          <w:b/>
          <w:lang w:val="pl-PL"/>
        </w:rPr>
      </w:pPr>
      <w:r w:rsidRPr="00C42362">
        <w:rPr>
          <w:rFonts w:cstheme="minorHAnsi"/>
          <w:b/>
          <w:lang w:val="pl-PL"/>
        </w:rPr>
        <w:t>Osoby upoważnione do kontaktowania się z Wykonawcami:</w:t>
      </w:r>
    </w:p>
    <w:p w14:paraId="5488FAA3" w14:textId="1B1AC419" w:rsidR="00C42362" w:rsidRPr="00C42362" w:rsidRDefault="00842069" w:rsidP="0078336A">
      <w:pPr>
        <w:widowControl w:val="0"/>
        <w:spacing w:after="0" w:line="276" w:lineRule="auto"/>
        <w:rPr>
          <w:rFonts w:cstheme="minorHAnsi"/>
        </w:rPr>
      </w:pPr>
      <w:r>
        <w:rPr>
          <w:rFonts w:cstheme="minorHAnsi"/>
        </w:rPr>
        <w:t>Jaroslav Stanek,</w:t>
      </w:r>
      <w:r w:rsidR="00C42362" w:rsidRPr="00C42362">
        <w:rPr>
          <w:rFonts w:cstheme="minorHAnsi"/>
        </w:rPr>
        <w:t xml:space="preserve"> e-mail: </w:t>
      </w:r>
      <w:hyperlink r:id="rId8" w:history="1">
        <w:r w:rsidRPr="003B7EA9">
          <w:rPr>
            <w:rStyle w:val="Hipercze"/>
            <w:rFonts w:cstheme="minorHAnsi"/>
          </w:rPr>
          <w:t>jstanek@wcm-remedium.pl</w:t>
        </w:r>
      </w:hyperlink>
      <w:r>
        <w:rPr>
          <w:rFonts w:cstheme="minorHAnsi"/>
        </w:rPr>
        <w:t xml:space="preserve">. </w:t>
      </w:r>
    </w:p>
    <w:p w14:paraId="26042CFD" w14:textId="77777777" w:rsidR="00C42362" w:rsidRPr="00C42362" w:rsidRDefault="00C42362" w:rsidP="00DF65B1">
      <w:pPr>
        <w:pStyle w:val="Nagwek1"/>
      </w:pPr>
      <w:r w:rsidRPr="00C42362">
        <w:rPr>
          <w:lang w:val="en-GB"/>
        </w:rPr>
        <w:t xml:space="preserve">  </w:t>
      </w:r>
      <w:bookmarkStart w:id="25" w:name="_Toc74047866"/>
      <w:bookmarkStart w:id="26" w:name="_Toc76459217"/>
      <w:r w:rsidRPr="00C42362">
        <w:t>Postępowanie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5"/>
      <w:bookmarkEnd w:id="26"/>
    </w:p>
    <w:p w14:paraId="093E9D5C" w14:textId="77777777" w:rsidR="00C42362" w:rsidRPr="00C42362" w:rsidRDefault="00C42362" w:rsidP="0078336A">
      <w:pPr>
        <w:widowControl w:val="0"/>
        <w:numPr>
          <w:ilvl w:val="0"/>
          <w:numId w:val="1"/>
        </w:numPr>
        <w:spacing w:before="120" w:after="60" w:line="276" w:lineRule="auto"/>
        <w:ind w:left="357" w:hanging="357"/>
        <w:jc w:val="both"/>
        <w:rPr>
          <w:rFonts w:cstheme="minorHAnsi"/>
          <w:lang w:val="pl-PL"/>
        </w:rPr>
      </w:pPr>
      <w:r w:rsidRPr="00C42362">
        <w:rPr>
          <w:rFonts w:cstheme="minorHAnsi"/>
          <w:b/>
          <w:lang w:val="pl-PL"/>
        </w:rPr>
        <w:t>Tryb udzielenia zamówienia:</w:t>
      </w:r>
    </w:p>
    <w:p w14:paraId="422795C8" w14:textId="3050D8F5" w:rsidR="00C42362" w:rsidRPr="00C42362" w:rsidRDefault="00C42362" w:rsidP="0078336A">
      <w:pPr>
        <w:spacing w:line="276" w:lineRule="auto"/>
        <w:jc w:val="both"/>
        <w:rPr>
          <w:rFonts w:cstheme="minorHAnsi"/>
          <w:lang w:val="pl-PL"/>
        </w:rPr>
      </w:pPr>
      <w:r w:rsidRPr="00C42362">
        <w:rPr>
          <w:rFonts w:cstheme="minorHAnsi"/>
          <w:lang w:val="pl-PL"/>
        </w:rPr>
        <w:t xml:space="preserve">Postępowanie jest prowadzone </w:t>
      </w:r>
      <w:r>
        <w:rPr>
          <w:rFonts w:cstheme="minorHAnsi"/>
          <w:lang w:val="pl-PL"/>
        </w:rPr>
        <w:t xml:space="preserve">w trybie przetargu, </w:t>
      </w:r>
      <w:r w:rsidRPr="00C42362">
        <w:rPr>
          <w:rFonts w:cstheme="minorHAnsi"/>
          <w:lang w:val="pl-PL"/>
        </w:rPr>
        <w:t xml:space="preserve">na podstawie </w:t>
      </w:r>
      <w:r w:rsidRPr="00666611">
        <w:rPr>
          <w:rFonts w:cstheme="minorHAnsi"/>
          <w:i/>
          <w:iCs/>
          <w:lang w:val="pl-PL"/>
        </w:rPr>
        <w:t>Regulaminu udzielania przez Wielkopolskie Centra Medyczne REMEDIUM sp. z o.o. zamówień finansowanych z udziałem środków publicznych</w:t>
      </w:r>
      <w:r w:rsidRPr="00C42362">
        <w:rPr>
          <w:rFonts w:cstheme="minorHAnsi"/>
          <w:lang w:val="pl-PL"/>
        </w:rPr>
        <w:t>, nie jest postępowaniem o udzielenie zamówienia publicznego w świetle przepisów ustawy Pzp.</w:t>
      </w:r>
    </w:p>
    <w:p w14:paraId="03A9FED0" w14:textId="77777777" w:rsidR="00C42362" w:rsidRPr="00C42362" w:rsidRDefault="00C42362" w:rsidP="0078336A">
      <w:pPr>
        <w:widowControl w:val="0"/>
        <w:numPr>
          <w:ilvl w:val="0"/>
          <w:numId w:val="1"/>
        </w:numPr>
        <w:spacing w:after="60" w:line="276" w:lineRule="auto"/>
        <w:ind w:left="357" w:hanging="357"/>
        <w:jc w:val="both"/>
        <w:rPr>
          <w:rFonts w:cstheme="minorHAnsi"/>
          <w:b/>
          <w:lang w:val="pl-PL"/>
        </w:rPr>
      </w:pPr>
      <w:r w:rsidRPr="00C42362">
        <w:rPr>
          <w:rFonts w:cstheme="minorHAnsi"/>
          <w:b/>
          <w:lang w:val="pl-PL"/>
        </w:rPr>
        <w:t>Oznaczenie postępowania:</w:t>
      </w:r>
    </w:p>
    <w:p w14:paraId="2BA12D48" w14:textId="2C463AE4" w:rsidR="00C42362" w:rsidRPr="00C42362" w:rsidRDefault="00C42362" w:rsidP="00836684">
      <w:pPr>
        <w:widowControl w:val="0"/>
        <w:spacing w:after="0" w:line="276" w:lineRule="auto"/>
        <w:jc w:val="both"/>
        <w:rPr>
          <w:rFonts w:cstheme="minorHAnsi"/>
          <w:b/>
          <w:color w:val="000000" w:themeColor="text1"/>
          <w:lang w:val="pl-PL"/>
        </w:rPr>
      </w:pPr>
      <w:r w:rsidRPr="00C42362">
        <w:rPr>
          <w:rFonts w:cstheme="minorHAnsi"/>
          <w:lang w:val="pl-PL"/>
        </w:rPr>
        <w:t>Postępowanie prowadzone jest pod nazwą „</w:t>
      </w:r>
      <w:bookmarkStart w:id="27" w:name="_Hlk75804637"/>
      <w:r w:rsidR="00C17CEF">
        <w:rPr>
          <w:rFonts w:cstheme="minorHAnsi"/>
          <w:lang w:val="pl-PL"/>
        </w:rPr>
        <w:t>D</w:t>
      </w:r>
      <w:r w:rsidR="00666611" w:rsidRPr="00666611">
        <w:rPr>
          <w:rFonts w:cstheme="minorHAnsi"/>
          <w:lang w:val="pl-PL"/>
        </w:rPr>
        <w:t xml:space="preserve">ostawa </w:t>
      </w:r>
      <w:r w:rsidR="00842069">
        <w:rPr>
          <w:rFonts w:cstheme="minorHAnsi"/>
          <w:lang w:val="pl-PL"/>
        </w:rPr>
        <w:t xml:space="preserve">zestawu (2 szt.) </w:t>
      </w:r>
      <w:r w:rsidR="00666611" w:rsidRPr="00666611">
        <w:rPr>
          <w:rFonts w:cstheme="minorHAnsi"/>
          <w:lang w:val="pl-PL"/>
        </w:rPr>
        <w:t>mammograf</w:t>
      </w:r>
      <w:r w:rsidR="00842069">
        <w:rPr>
          <w:rFonts w:cstheme="minorHAnsi"/>
          <w:lang w:val="pl-PL"/>
        </w:rPr>
        <w:t>ów</w:t>
      </w:r>
      <w:r w:rsidR="00666611" w:rsidRPr="00666611">
        <w:rPr>
          <w:rFonts w:cstheme="minorHAnsi"/>
          <w:lang w:val="pl-PL"/>
        </w:rPr>
        <w:t xml:space="preserve"> cyfrow</w:t>
      </w:r>
      <w:r w:rsidR="00842069">
        <w:rPr>
          <w:rFonts w:cstheme="minorHAnsi"/>
          <w:lang w:val="pl-PL"/>
        </w:rPr>
        <w:t>ych”</w:t>
      </w:r>
      <w:r w:rsidR="00666611" w:rsidRPr="00666611">
        <w:rPr>
          <w:rFonts w:cstheme="minorHAnsi"/>
          <w:lang w:val="pl-PL"/>
        </w:rPr>
        <w:t xml:space="preserve"> dla </w:t>
      </w:r>
      <w:r w:rsidR="009B3587">
        <w:rPr>
          <w:rFonts w:cstheme="minorHAnsi"/>
          <w:lang w:val="pl-PL"/>
        </w:rPr>
        <w:t>spółki Wielkopolskie Centra Medyczne</w:t>
      </w:r>
      <w:r w:rsidR="00666611" w:rsidRPr="00666611">
        <w:rPr>
          <w:rFonts w:cstheme="minorHAnsi"/>
          <w:lang w:val="pl-PL"/>
        </w:rPr>
        <w:t xml:space="preserve"> REMEDIUM </w:t>
      </w:r>
      <w:r w:rsidR="00842069">
        <w:rPr>
          <w:rFonts w:cstheme="minorHAnsi"/>
          <w:lang w:val="pl-PL"/>
        </w:rPr>
        <w:t xml:space="preserve">sp. z o.o. </w:t>
      </w:r>
      <w:r w:rsidR="00666611" w:rsidRPr="00666611">
        <w:rPr>
          <w:rFonts w:cstheme="minorHAnsi"/>
          <w:lang w:val="pl-PL"/>
        </w:rPr>
        <w:t xml:space="preserve">w </w:t>
      </w:r>
      <w:r w:rsidR="00666611">
        <w:rPr>
          <w:rFonts w:cstheme="minorHAnsi"/>
          <w:lang w:val="pl-PL"/>
        </w:rPr>
        <w:t>P</w:t>
      </w:r>
      <w:r w:rsidR="00666611" w:rsidRPr="00666611">
        <w:rPr>
          <w:rFonts w:cstheme="minorHAnsi"/>
          <w:lang w:val="pl-PL"/>
        </w:rPr>
        <w:t>oznaniu</w:t>
      </w:r>
      <w:bookmarkEnd w:id="27"/>
      <w:r w:rsidR="00BF6DFE">
        <w:rPr>
          <w:rFonts w:cstheme="minorHAnsi"/>
          <w:lang w:val="pl-PL"/>
        </w:rPr>
        <w:t>.</w:t>
      </w:r>
    </w:p>
    <w:p w14:paraId="6152F414" w14:textId="77777777" w:rsidR="00C42362" w:rsidRPr="00C42362" w:rsidRDefault="00C42362" w:rsidP="00836684">
      <w:pPr>
        <w:widowControl w:val="0"/>
        <w:spacing w:line="276" w:lineRule="auto"/>
        <w:jc w:val="both"/>
        <w:rPr>
          <w:rFonts w:cstheme="minorHAnsi"/>
          <w:lang w:val="pl-PL"/>
        </w:rPr>
      </w:pPr>
      <w:r w:rsidRPr="00C42362">
        <w:rPr>
          <w:rFonts w:cstheme="minorHAnsi"/>
          <w:lang w:val="pl-PL"/>
        </w:rPr>
        <w:t>Wszelka korespondencja oraz dokumentacja w tej sprawie będzie powoływać się na powyższe oznaczenie.</w:t>
      </w:r>
    </w:p>
    <w:p w14:paraId="466A83B3" w14:textId="77777777" w:rsidR="00C42362" w:rsidRPr="00C42362" w:rsidRDefault="00C42362" w:rsidP="0078336A">
      <w:pPr>
        <w:widowControl w:val="0"/>
        <w:numPr>
          <w:ilvl w:val="0"/>
          <w:numId w:val="1"/>
        </w:numPr>
        <w:spacing w:after="60" w:line="276" w:lineRule="auto"/>
        <w:ind w:left="357" w:hanging="357"/>
        <w:jc w:val="both"/>
        <w:rPr>
          <w:rFonts w:cstheme="minorHAnsi"/>
          <w:b/>
          <w:lang w:val="pl-PL"/>
        </w:rPr>
      </w:pPr>
      <w:r w:rsidRPr="00C42362">
        <w:rPr>
          <w:rFonts w:cstheme="minorHAnsi"/>
          <w:b/>
          <w:lang w:val="pl-PL"/>
        </w:rPr>
        <w:t>Definicje:</w:t>
      </w:r>
    </w:p>
    <w:p w14:paraId="7F4B3B19" w14:textId="77777777" w:rsidR="00C42362" w:rsidRPr="00C42362" w:rsidRDefault="00C42362" w:rsidP="0078336A">
      <w:pPr>
        <w:widowControl w:val="0"/>
        <w:spacing w:after="0" w:line="276" w:lineRule="auto"/>
        <w:rPr>
          <w:rFonts w:cstheme="minorHAnsi"/>
          <w:lang w:val="pl-PL"/>
        </w:rPr>
      </w:pPr>
      <w:r w:rsidRPr="00C42362">
        <w:rPr>
          <w:rFonts w:cstheme="minorHAnsi"/>
          <w:lang w:val="pl-PL"/>
        </w:rPr>
        <w:t>Ilekroć w niniejszej SWZ jest mowa o:</w:t>
      </w:r>
    </w:p>
    <w:p w14:paraId="04271C75" w14:textId="0F9E421A" w:rsidR="00C42362" w:rsidRPr="00C42362" w:rsidRDefault="00666611" w:rsidP="0078336A">
      <w:pPr>
        <w:widowControl w:val="0"/>
        <w:numPr>
          <w:ilvl w:val="0"/>
          <w:numId w:val="2"/>
        </w:numPr>
        <w:spacing w:after="0" w:line="276" w:lineRule="auto"/>
        <w:ind w:left="284" w:hanging="284"/>
        <w:jc w:val="both"/>
        <w:rPr>
          <w:rFonts w:cstheme="minorHAnsi"/>
          <w:lang w:val="pl-PL"/>
        </w:rPr>
      </w:pPr>
      <w:r>
        <w:rPr>
          <w:rFonts w:cstheme="minorHAnsi"/>
          <w:i/>
          <w:lang w:val="pl-PL"/>
        </w:rPr>
        <w:t>Regulaminie</w:t>
      </w:r>
      <w:r w:rsidR="00C42362" w:rsidRPr="00C42362">
        <w:rPr>
          <w:rFonts w:cstheme="minorHAnsi"/>
          <w:lang w:val="pl-PL"/>
        </w:rPr>
        <w:t xml:space="preserve"> - należy przez to </w:t>
      </w:r>
      <w:r w:rsidR="00C42362" w:rsidRPr="00666611">
        <w:rPr>
          <w:rFonts w:cstheme="minorHAnsi"/>
          <w:i/>
          <w:iCs/>
          <w:lang w:val="pl-PL"/>
        </w:rPr>
        <w:t xml:space="preserve">rozumieć </w:t>
      </w:r>
      <w:r w:rsidRPr="00666611">
        <w:rPr>
          <w:rFonts w:cstheme="minorHAnsi"/>
          <w:i/>
          <w:iCs/>
          <w:lang w:val="pl-PL"/>
        </w:rPr>
        <w:t>Regulamin udzielania przez Wielkopolskie Centra Medyczne REMEDIUM sp. z o.o. zamówień finansowanych z udziałem środków publicznych</w:t>
      </w:r>
      <w:r>
        <w:rPr>
          <w:rFonts w:cstheme="minorHAnsi"/>
          <w:i/>
          <w:iCs/>
          <w:lang w:val="pl-PL"/>
        </w:rPr>
        <w:t>,</w:t>
      </w:r>
    </w:p>
    <w:p w14:paraId="6B7B570B" w14:textId="77777777"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zamówieniu</w:t>
      </w:r>
      <w:r w:rsidRPr="00C42362">
        <w:rPr>
          <w:rFonts w:cstheme="minorHAnsi"/>
          <w:lang w:val="pl-PL"/>
        </w:rPr>
        <w:t xml:space="preserve"> - należy przez to rozumieć zamówienie niepubliczne, którego dotyczy niniejszy SWZ,</w:t>
      </w:r>
    </w:p>
    <w:p w14:paraId="75C73715" w14:textId="77777777"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postępowaniu</w:t>
      </w:r>
      <w:r w:rsidRPr="00C42362">
        <w:rPr>
          <w:rFonts w:cstheme="minorHAnsi"/>
          <w:lang w:val="pl-PL"/>
        </w:rPr>
        <w:t xml:space="preserve"> - należy przez to rozumieć postępowanie o udzielenie zamówienia niepublicznego,</w:t>
      </w:r>
    </w:p>
    <w:p w14:paraId="769904A8" w14:textId="22D5913D"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Zamawiającym</w:t>
      </w:r>
      <w:r w:rsidR="00666611">
        <w:rPr>
          <w:rFonts w:cstheme="minorHAnsi"/>
          <w:i/>
          <w:lang w:val="pl-PL"/>
        </w:rPr>
        <w:t>, Spółce</w:t>
      </w:r>
      <w:r w:rsidRPr="00C42362">
        <w:rPr>
          <w:rFonts w:cstheme="minorHAnsi"/>
          <w:lang w:val="pl-PL"/>
        </w:rPr>
        <w:t xml:space="preserve"> – należy przez to rozumieć </w:t>
      </w:r>
      <w:r w:rsidR="009B3587">
        <w:rPr>
          <w:rFonts w:cstheme="minorHAnsi"/>
          <w:lang w:val="pl-PL"/>
        </w:rPr>
        <w:t>spółki Wielkopolskie Centra Medyczne</w:t>
      </w:r>
      <w:r w:rsidR="00666611">
        <w:rPr>
          <w:rFonts w:cstheme="minorHAnsi"/>
          <w:lang w:val="pl-PL"/>
        </w:rPr>
        <w:t xml:space="preserve"> REMEDIUM sp. z o.o.</w:t>
      </w:r>
      <w:r w:rsidRPr="00C42362">
        <w:rPr>
          <w:rFonts w:cstheme="minorHAnsi"/>
          <w:lang w:val="pl-PL"/>
        </w:rPr>
        <w:t>,</w:t>
      </w:r>
    </w:p>
    <w:p w14:paraId="67548DC0" w14:textId="77777777"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Wykonawcy</w:t>
      </w:r>
      <w:r w:rsidRPr="00C42362">
        <w:rPr>
          <w:rFonts w:cstheme="minorHAnsi"/>
          <w:lang w:val="pl-PL"/>
        </w:rPr>
        <w:t xml:space="preserve"> - należy przez to rozumieć osobę fizyczną, osobę prawną albo jednostkę organizacyjną nieposiadającą osobowości prawnej, która ubiega się o udzielenie zamówienia, złożyła ofertę w postępowaniu lub zawarła umowę w sprawie zamówienia,</w:t>
      </w:r>
    </w:p>
    <w:p w14:paraId="31CEEE2B" w14:textId="3CD4F9AD"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lang w:val="pl-PL"/>
        </w:rPr>
        <w:t>SWZ, specyfikacj</w:t>
      </w:r>
      <w:r w:rsidR="00720AB1">
        <w:rPr>
          <w:rFonts w:cstheme="minorHAnsi"/>
          <w:i/>
          <w:lang w:val="pl-PL"/>
        </w:rPr>
        <w:t>i</w:t>
      </w:r>
      <w:r w:rsidRPr="00C42362">
        <w:rPr>
          <w:rFonts w:cstheme="minorHAnsi"/>
          <w:i/>
          <w:lang w:val="pl-PL"/>
        </w:rPr>
        <w:t xml:space="preserve"> </w:t>
      </w:r>
      <w:r w:rsidRPr="00C42362">
        <w:rPr>
          <w:rFonts w:cstheme="minorHAnsi"/>
          <w:lang w:val="pl-PL"/>
        </w:rPr>
        <w:t>– należy przez to rozumieć niniejszą specyfikację warunków zamówienia,</w:t>
      </w:r>
    </w:p>
    <w:p w14:paraId="420436F2" w14:textId="4F01046B" w:rsidR="00C42362" w:rsidRPr="00C42362" w:rsidRDefault="00C42362" w:rsidP="0078336A">
      <w:pPr>
        <w:widowControl w:val="0"/>
        <w:numPr>
          <w:ilvl w:val="0"/>
          <w:numId w:val="2"/>
        </w:numPr>
        <w:spacing w:after="0" w:line="276" w:lineRule="auto"/>
        <w:ind w:left="284" w:hanging="284"/>
        <w:jc w:val="both"/>
        <w:rPr>
          <w:rFonts w:cstheme="minorHAnsi"/>
          <w:lang w:val="pl-PL"/>
        </w:rPr>
      </w:pPr>
      <w:r w:rsidRPr="00C42362">
        <w:rPr>
          <w:rFonts w:cstheme="minorHAnsi"/>
          <w:i/>
          <w:iCs/>
          <w:color w:val="000000"/>
          <w:lang w:val="pl-PL"/>
        </w:rPr>
        <w:t xml:space="preserve">konsorcjum </w:t>
      </w:r>
      <w:r w:rsidRPr="00C42362">
        <w:rPr>
          <w:rFonts w:cstheme="minorHAnsi"/>
          <w:color w:val="000000"/>
          <w:lang w:val="pl-PL"/>
        </w:rPr>
        <w:t>– należy przez to rozumieć Wykonawców wspólnie ubiegających się o udzielenie zamówienia, (</w:t>
      </w:r>
      <w:r w:rsidR="00666611">
        <w:rPr>
          <w:rFonts w:cstheme="minorHAnsi"/>
          <w:color w:val="000000"/>
          <w:lang w:val="pl-PL"/>
        </w:rPr>
        <w:t xml:space="preserve">też </w:t>
      </w:r>
      <w:r w:rsidRPr="00C42362">
        <w:rPr>
          <w:rFonts w:cstheme="minorHAnsi"/>
          <w:color w:val="000000"/>
          <w:lang w:val="pl-PL"/>
        </w:rPr>
        <w:t xml:space="preserve">spółka cywilna), </w:t>
      </w:r>
    </w:p>
    <w:p w14:paraId="6ACC0B9F" w14:textId="184AFEA2" w:rsidR="00C42362" w:rsidRPr="00C42362" w:rsidRDefault="00C42362" w:rsidP="0078336A">
      <w:pPr>
        <w:widowControl w:val="0"/>
        <w:numPr>
          <w:ilvl w:val="0"/>
          <w:numId w:val="2"/>
        </w:numPr>
        <w:spacing w:after="0" w:line="276" w:lineRule="auto"/>
        <w:ind w:left="284" w:hanging="284"/>
        <w:jc w:val="both"/>
        <w:rPr>
          <w:rFonts w:cstheme="minorHAnsi"/>
          <w:i/>
          <w:iCs/>
          <w:color w:val="000000"/>
          <w:lang w:val="pl-PL"/>
        </w:rPr>
      </w:pPr>
      <w:r w:rsidRPr="00C42362">
        <w:rPr>
          <w:rFonts w:cstheme="minorHAnsi"/>
          <w:i/>
          <w:lang w:val="pl-PL" w:eastAsia="pl-PL"/>
        </w:rPr>
        <w:t>tajemnic</w:t>
      </w:r>
      <w:r w:rsidR="00720AB1">
        <w:rPr>
          <w:rFonts w:cstheme="minorHAnsi"/>
          <w:i/>
          <w:lang w:val="pl-PL" w:eastAsia="pl-PL"/>
        </w:rPr>
        <w:t>y</w:t>
      </w:r>
      <w:r w:rsidRPr="00C42362">
        <w:rPr>
          <w:rFonts w:cstheme="minorHAnsi"/>
          <w:i/>
          <w:lang w:val="pl-PL" w:eastAsia="pl-PL"/>
        </w:rPr>
        <w:t xml:space="preserve"> przedsiębiorstwa</w:t>
      </w:r>
      <w:r w:rsidRPr="00C42362">
        <w:rPr>
          <w:rFonts w:cstheme="minorHAnsi"/>
          <w:lang w:val="pl-PL" w:eastAsia="pl-PL"/>
        </w:rPr>
        <w:t xml:space="preserve"> - informacje, które objęte są zakresem podanym w definicji zawartej w </w:t>
      </w:r>
      <w:r w:rsidRPr="00C42362">
        <w:rPr>
          <w:rFonts w:cstheme="minorHAnsi"/>
          <w:lang w:val="pl-PL" w:eastAsia="pl-PL"/>
        </w:rPr>
        <w:lastRenderedPageBreak/>
        <w:t>art. 11 ust. 2 ustawy z dnia 16 kwietnia 1993 r. o zwalczaniu nieuczciwej konkurencji,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42362">
        <w:rPr>
          <w:rFonts w:cstheme="minorHAnsi"/>
          <w:i/>
          <w:iCs/>
          <w:color w:val="000000"/>
          <w:lang w:val="pl-PL"/>
        </w:rPr>
        <w:t>,</w:t>
      </w:r>
    </w:p>
    <w:p w14:paraId="2A7FC212" w14:textId="09E22FE2" w:rsidR="00931E05" w:rsidRDefault="00C42362" w:rsidP="00931E05">
      <w:pPr>
        <w:widowControl w:val="0"/>
        <w:numPr>
          <w:ilvl w:val="0"/>
          <w:numId w:val="2"/>
        </w:numPr>
        <w:spacing w:after="0" w:line="276" w:lineRule="auto"/>
        <w:ind w:left="284" w:hanging="284"/>
        <w:jc w:val="both"/>
        <w:rPr>
          <w:rFonts w:cstheme="minorHAnsi"/>
          <w:lang w:val="pl-PL"/>
        </w:rPr>
      </w:pPr>
      <w:r w:rsidRPr="00C42362">
        <w:rPr>
          <w:rFonts w:cstheme="minorHAnsi"/>
          <w:i/>
          <w:lang w:val="pl-PL"/>
        </w:rPr>
        <w:t>rażąco nisk</w:t>
      </w:r>
      <w:r w:rsidR="00720AB1">
        <w:rPr>
          <w:rFonts w:cstheme="minorHAnsi"/>
          <w:i/>
          <w:lang w:val="pl-PL"/>
        </w:rPr>
        <w:t>iej</w:t>
      </w:r>
      <w:r w:rsidRPr="00C42362">
        <w:rPr>
          <w:rFonts w:cstheme="minorHAnsi"/>
          <w:i/>
          <w:lang w:val="pl-PL"/>
        </w:rPr>
        <w:t xml:space="preserve"> cen</w:t>
      </w:r>
      <w:r w:rsidR="00720AB1">
        <w:rPr>
          <w:rFonts w:cstheme="minorHAnsi"/>
          <w:i/>
          <w:lang w:val="pl-PL"/>
        </w:rPr>
        <w:t>ie</w:t>
      </w:r>
      <w:r w:rsidRPr="00C42362">
        <w:rPr>
          <w:rFonts w:cstheme="minorHAnsi"/>
          <w:i/>
          <w:lang w:val="pl-PL"/>
        </w:rPr>
        <w:t xml:space="preserve"> - </w:t>
      </w:r>
      <w:r w:rsidRPr="00C42362">
        <w:rPr>
          <w:rFonts w:cstheme="minorHAnsi"/>
          <w:lang w:val="pl-PL"/>
        </w:rPr>
        <w:t>cena lub koszt lub ich istotna część składowa niewiarygodna, nierealistyczna w stosunku do przedmiotu zamówienia i budząca wątpliwości co do możliwości wykonania przedmiotu zamówienia zgodnie z wymaganiami określonymi przez Zamawiającego lub wynikającymi z odrębnych przepisów, w tym m.in. cena lub koszt odbiegająca w sposób istotny od wartości zamówienia lub cen i kosztów wszystkich złożonych ofert, cen rynkowych dla danej usługi, dostawy lub roboty budowlanej</w:t>
      </w:r>
      <w:r w:rsidR="00931E05">
        <w:rPr>
          <w:rFonts w:cstheme="minorHAnsi"/>
          <w:lang w:val="pl-PL"/>
        </w:rPr>
        <w:t xml:space="preserve">, </w:t>
      </w:r>
    </w:p>
    <w:p w14:paraId="70494CD3" w14:textId="525AF8B2" w:rsidR="00931E05" w:rsidRPr="00931E05" w:rsidRDefault="00931E05" w:rsidP="00931E05">
      <w:pPr>
        <w:widowControl w:val="0"/>
        <w:numPr>
          <w:ilvl w:val="0"/>
          <w:numId w:val="2"/>
        </w:numPr>
        <w:spacing w:after="0" w:line="276" w:lineRule="auto"/>
        <w:ind w:left="284" w:hanging="284"/>
        <w:jc w:val="both"/>
        <w:rPr>
          <w:rFonts w:cstheme="minorHAnsi"/>
          <w:lang w:val="pl-PL"/>
        </w:rPr>
      </w:pPr>
      <w:r w:rsidRPr="00720AB1">
        <w:rPr>
          <w:rFonts w:cstheme="minorHAnsi"/>
          <w:iCs/>
          <w:lang w:val="pl-PL"/>
        </w:rPr>
        <w:t>Tabeli parametrów</w:t>
      </w:r>
      <w:r>
        <w:rPr>
          <w:rFonts w:cstheme="minorHAnsi"/>
          <w:i/>
          <w:lang w:val="pl-PL"/>
        </w:rPr>
        <w:t xml:space="preserve"> </w:t>
      </w:r>
      <w:r w:rsidR="00720AB1">
        <w:rPr>
          <w:rFonts w:cstheme="minorHAnsi"/>
          <w:i/>
          <w:lang w:val="pl-PL"/>
        </w:rPr>
        <w:t>–</w:t>
      </w:r>
      <w:r>
        <w:rPr>
          <w:rFonts w:cstheme="minorHAnsi"/>
          <w:lang w:val="pl-PL"/>
        </w:rPr>
        <w:t xml:space="preserve"> </w:t>
      </w:r>
      <w:r w:rsidR="00720AB1">
        <w:rPr>
          <w:rFonts w:cstheme="minorHAnsi"/>
          <w:lang w:val="pl-PL"/>
        </w:rPr>
        <w:t xml:space="preserve">to załącznik do SWZ, </w:t>
      </w:r>
      <w:r w:rsidRPr="00931E05">
        <w:rPr>
          <w:rFonts w:cstheme="minorHAnsi"/>
          <w:lang w:val="pl-PL"/>
        </w:rPr>
        <w:t>Wzór nr 2 Części III SWZ – OPZ - Tabela parametrów</w:t>
      </w:r>
    </w:p>
    <w:p w14:paraId="0D59277A" w14:textId="77777777" w:rsidR="00C42362" w:rsidRPr="00C42362" w:rsidRDefault="00C42362" w:rsidP="0078336A">
      <w:pPr>
        <w:widowControl w:val="0"/>
        <w:spacing w:after="0" w:line="276" w:lineRule="auto"/>
        <w:ind w:left="284"/>
        <w:rPr>
          <w:rFonts w:cstheme="minorHAnsi"/>
          <w:lang w:val="pl-PL"/>
        </w:rPr>
      </w:pPr>
    </w:p>
    <w:p w14:paraId="304C1A0F" w14:textId="77777777" w:rsidR="00C42362" w:rsidRPr="00C42362" w:rsidRDefault="00C42362" w:rsidP="0078336A">
      <w:pPr>
        <w:widowControl w:val="0"/>
        <w:numPr>
          <w:ilvl w:val="0"/>
          <w:numId w:val="1"/>
        </w:numPr>
        <w:spacing w:after="0" w:line="276" w:lineRule="auto"/>
        <w:jc w:val="both"/>
        <w:rPr>
          <w:rFonts w:cstheme="minorHAnsi"/>
          <w:b/>
          <w:u w:val="single"/>
          <w:lang w:val="pl-PL"/>
        </w:rPr>
      </w:pPr>
      <w:r w:rsidRPr="00C42362">
        <w:rPr>
          <w:rFonts w:cstheme="minorHAnsi"/>
          <w:b/>
          <w:u w:val="single"/>
          <w:lang w:val="pl-PL"/>
        </w:rPr>
        <w:t xml:space="preserve">Informacje dodatkowe </w:t>
      </w:r>
    </w:p>
    <w:p w14:paraId="2DB54DA2" w14:textId="748E9A0A" w:rsidR="00C42362" w:rsidRPr="00C42362" w:rsidRDefault="00C42362" w:rsidP="0078336A">
      <w:pPr>
        <w:pStyle w:val="Akapitzlist"/>
        <w:widowControl w:val="0"/>
        <w:numPr>
          <w:ilvl w:val="0"/>
          <w:numId w:val="14"/>
        </w:numPr>
        <w:spacing w:after="240"/>
        <w:ind w:left="426"/>
        <w:contextualSpacing/>
        <w:rPr>
          <w:rFonts w:asciiTheme="minorHAnsi" w:hAnsiTheme="minorHAnsi" w:cstheme="minorHAnsi"/>
          <w:szCs w:val="22"/>
        </w:rPr>
      </w:pPr>
      <w:r w:rsidRPr="00C42362">
        <w:rPr>
          <w:rFonts w:asciiTheme="minorHAnsi" w:hAnsiTheme="minorHAnsi" w:cstheme="minorHAnsi"/>
          <w:color w:val="000000" w:themeColor="text1"/>
          <w:szCs w:val="22"/>
        </w:rPr>
        <w:t xml:space="preserve">Przed złożeniem oferty Wykonawca może dokonać wizji lokalnej (oględzin) miejsca, w którym </w:t>
      </w:r>
      <w:r w:rsidR="00666611">
        <w:rPr>
          <w:rFonts w:asciiTheme="minorHAnsi" w:hAnsiTheme="minorHAnsi" w:cstheme="minorHAnsi"/>
          <w:color w:val="000000" w:themeColor="text1"/>
          <w:szCs w:val="22"/>
        </w:rPr>
        <w:t>mają być zainstalowane urządzenia</w:t>
      </w:r>
      <w:r w:rsidRPr="00C42362">
        <w:rPr>
          <w:rFonts w:asciiTheme="minorHAnsi" w:hAnsiTheme="minorHAnsi" w:cstheme="minorHAnsi"/>
          <w:color w:val="000000" w:themeColor="text1"/>
          <w:szCs w:val="22"/>
        </w:rPr>
        <w:t xml:space="preserve"> i zapoznać się z </w:t>
      </w:r>
      <w:r w:rsidR="00666611">
        <w:rPr>
          <w:rFonts w:asciiTheme="minorHAnsi" w:hAnsiTheme="minorHAnsi" w:cstheme="minorHAnsi"/>
          <w:color w:val="000000" w:themeColor="text1"/>
          <w:szCs w:val="22"/>
        </w:rPr>
        <w:t>wszelk</w:t>
      </w:r>
      <w:r w:rsidRPr="00C42362">
        <w:rPr>
          <w:rFonts w:asciiTheme="minorHAnsi" w:hAnsiTheme="minorHAnsi" w:cstheme="minorHAnsi"/>
          <w:color w:val="000000" w:themeColor="text1"/>
          <w:szCs w:val="22"/>
        </w:rPr>
        <w:t>imi ograniczeniami i utrudnieniami związanymi z realizacją prac</w:t>
      </w:r>
      <w:r w:rsidR="00666611">
        <w:rPr>
          <w:rFonts w:asciiTheme="minorHAnsi" w:hAnsiTheme="minorHAnsi" w:cstheme="minorHAnsi"/>
          <w:color w:val="000000" w:themeColor="text1"/>
          <w:szCs w:val="22"/>
        </w:rPr>
        <w:t>, po przekazaniu wniosku do Zamawiającego</w:t>
      </w:r>
      <w:r w:rsidRPr="00C42362">
        <w:rPr>
          <w:rFonts w:asciiTheme="minorHAnsi" w:hAnsiTheme="minorHAnsi" w:cstheme="minorHAnsi"/>
          <w:szCs w:val="22"/>
        </w:rPr>
        <w:t>.</w:t>
      </w:r>
    </w:p>
    <w:p w14:paraId="55395D9E" w14:textId="73B8E494" w:rsidR="00C42362" w:rsidRPr="00C42362" w:rsidRDefault="00C42362" w:rsidP="0078336A">
      <w:pPr>
        <w:pStyle w:val="Akapitzlist"/>
        <w:widowControl w:val="0"/>
        <w:numPr>
          <w:ilvl w:val="0"/>
          <w:numId w:val="14"/>
        </w:numPr>
        <w:spacing w:after="240"/>
        <w:ind w:left="426"/>
        <w:contextualSpacing/>
        <w:rPr>
          <w:rFonts w:asciiTheme="minorHAnsi" w:hAnsiTheme="minorHAnsi" w:cstheme="minorHAnsi"/>
          <w:color w:val="000000" w:themeColor="text1"/>
          <w:szCs w:val="22"/>
        </w:rPr>
      </w:pPr>
      <w:r w:rsidRPr="00C42362">
        <w:rPr>
          <w:rFonts w:asciiTheme="minorHAnsi" w:hAnsiTheme="minorHAnsi" w:cstheme="minorHAnsi"/>
          <w:color w:val="000000" w:themeColor="text1"/>
          <w:szCs w:val="22"/>
        </w:rPr>
        <w:t xml:space="preserve">Zamawiający zastrzega sobie prawo do dokonania najpierw oceny ofert pod względem przesłanek odrzucenia oferty określonych w Rozdziale XVII pkt. 1.1.-1.7. </w:t>
      </w:r>
      <w:r w:rsidR="00666611">
        <w:rPr>
          <w:rFonts w:asciiTheme="minorHAnsi" w:hAnsiTheme="minorHAnsi" w:cstheme="minorHAnsi"/>
          <w:color w:val="000000" w:themeColor="text1"/>
          <w:szCs w:val="22"/>
        </w:rPr>
        <w:t xml:space="preserve">Części I </w:t>
      </w:r>
      <w:r w:rsidRPr="00C42362">
        <w:rPr>
          <w:rFonts w:asciiTheme="minorHAnsi" w:hAnsiTheme="minorHAnsi" w:cstheme="minorHAnsi"/>
          <w:color w:val="000000" w:themeColor="text1"/>
          <w:szCs w:val="22"/>
        </w:rPr>
        <w:t>SWZ oraz zgodnie z przyjętymi kryteriami oceny ofert, a następnie zbada czy Wykonawca, którego oferta została najwyżej oceniona nie podlega wykluczeniu. Jeżeli Wykonawca, którego oferta została najwyżej oceniona, podlega wykluczeniu, Zamawiający bada kolejną ofertę o największej liczbie punktów, bez konieczności ponownego przeliczenia punktów obliczonych zgodnie z przyjętymi kryteriami oceny ofert. Ponownego przeliczania punktów obliczonych zgodnie z przyjętymi kryteriami oceny ofert nie wykonuje się również w przypadku odrzucenia ofert innych wykonawców. Zamawiający odstąpi od badania i oceny ofert, jeżeli wykonanie tych czynności jest bezzasadne z tego względu, że wyborowi podlega inna poprawnie złożona oferta, która jest najkorzystniejsza zgodnie z przyjętymi zasadami wskazanymi w SWZ lub postępowanie będzie podlegało unieważnieniu.</w:t>
      </w:r>
    </w:p>
    <w:p w14:paraId="068423D6" w14:textId="77777777" w:rsidR="00365B41" w:rsidRPr="00365B41" w:rsidRDefault="00C42362" w:rsidP="0078336A">
      <w:pPr>
        <w:pStyle w:val="Akapitzlist"/>
        <w:widowControl w:val="0"/>
        <w:numPr>
          <w:ilvl w:val="0"/>
          <w:numId w:val="14"/>
        </w:numPr>
        <w:contextualSpacing/>
        <w:rPr>
          <w:rFonts w:asciiTheme="minorHAnsi" w:hAnsiTheme="minorHAnsi" w:cstheme="minorHAnsi"/>
          <w:szCs w:val="22"/>
        </w:rPr>
      </w:pPr>
      <w:r w:rsidRPr="00365B41">
        <w:rPr>
          <w:rFonts w:asciiTheme="minorHAnsi" w:hAnsiTheme="minorHAnsi" w:cstheme="minorHAnsi"/>
          <w:color w:val="000000" w:themeColor="text1"/>
          <w:szCs w:val="22"/>
        </w:rPr>
        <w:t>Administratorem</w:t>
      </w:r>
      <w:r w:rsidRPr="00365B41">
        <w:rPr>
          <w:rFonts w:asciiTheme="minorHAnsi" w:hAnsiTheme="minorHAnsi" w:cstheme="minorHAnsi"/>
          <w:szCs w:val="22"/>
        </w:rPr>
        <w:t xml:space="preserve"> danych osobowych </w:t>
      </w:r>
      <w:r w:rsidR="00666611" w:rsidRPr="00365B41">
        <w:rPr>
          <w:rFonts w:asciiTheme="minorHAnsi" w:hAnsiTheme="minorHAnsi" w:cstheme="minorHAnsi"/>
          <w:szCs w:val="22"/>
        </w:rPr>
        <w:t xml:space="preserve">jest spółka Wielkopolskie Centra Medyczne REMEDIUM spółka z ograniczoną odpowiedzialnością, os. Stefana Batorego, nr 80A, lok. L3, 60-687 Poznań, </w:t>
      </w:r>
      <w:r w:rsidRPr="00365B41">
        <w:rPr>
          <w:rFonts w:asciiTheme="minorHAnsi" w:hAnsiTheme="minorHAnsi" w:cstheme="minorHAnsi"/>
          <w:szCs w:val="22"/>
        </w:rPr>
        <w:t xml:space="preserve">tel. </w:t>
      </w:r>
      <w:r w:rsidR="00365B41" w:rsidRPr="00365B41">
        <w:rPr>
          <w:rFonts w:asciiTheme="minorHAnsi" w:hAnsiTheme="minorHAnsi" w:cstheme="minorHAnsi"/>
          <w:szCs w:val="22"/>
        </w:rPr>
        <w:t>604 56 52 83.</w:t>
      </w:r>
    </w:p>
    <w:p w14:paraId="14C96A64" w14:textId="612C7BA5" w:rsidR="00C42362" w:rsidRPr="00365B41" w:rsidRDefault="00C42362" w:rsidP="00365B41">
      <w:pPr>
        <w:widowControl w:val="0"/>
        <w:ind w:left="360"/>
        <w:contextualSpacing/>
        <w:rPr>
          <w:rFonts w:cstheme="minorHAnsi"/>
          <w:lang w:val="pl-PL"/>
        </w:rPr>
      </w:pPr>
      <w:r w:rsidRPr="00365B41">
        <w:rPr>
          <w:rFonts w:cstheme="minorHAnsi"/>
          <w:lang w:val="pl-PL"/>
        </w:rPr>
        <w:t xml:space="preserve"> Dane kontaktowe inspektora ochrony danych dostępne są pod numerem telefonu </w:t>
      </w:r>
      <w:r w:rsidR="00365B41" w:rsidRPr="00365B41">
        <w:rPr>
          <w:rFonts w:cstheme="minorHAnsi"/>
          <w:lang w:val="pl-PL"/>
        </w:rPr>
        <w:t>604 565 283</w:t>
      </w:r>
      <w:r w:rsidR="00666611" w:rsidRPr="00365B41">
        <w:rPr>
          <w:rFonts w:cstheme="minorHAnsi"/>
          <w:lang w:val="pl-PL"/>
        </w:rPr>
        <w:t>.</w:t>
      </w:r>
    </w:p>
    <w:p w14:paraId="0E0338B3" w14:textId="3DC67B17" w:rsidR="00C42362" w:rsidRPr="00C42362" w:rsidRDefault="00365B41" w:rsidP="0078336A">
      <w:pPr>
        <w:spacing w:after="0" w:line="276" w:lineRule="auto"/>
        <w:ind w:left="426"/>
        <w:jc w:val="both"/>
        <w:rPr>
          <w:rFonts w:cstheme="minorHAnsi"/>
          <w:lang w:val="pl-PL"/>
        </w:rPr>
      </w:pPr>
      <w:r>
        <w:rPr>
          <w:rFonts w:cstheme="minorHAnsi"/>
          <w:lang w:val="pl-PL"/>
        </w:rPr>
        <w:t>D</w:t>
      </w:r>
      <w:r w:rsidR="00C42362" w:rsidRPr="00C42362">
        <w:rPr>
          <w:rFonts w:cstheme="minorHAnsi"/>
          <w:lang w:val="pl-PL"/>
        </w:rPr>
        <w:t>ane osobowe będą przetwarzane:</w:t>
      </w:r>
    </w:p>
    <w:p w14:paraId="2CA2F19C" w14:textId="77777777" w:rsidR="00C42362" w:rsidRPr="00C42362" w:rsidRDefault="00C42362" w:rsidP="0078336A">
      <w:pPr>
        <w:spacing w:after="0" w:line="276" w:lineRule="auto"/>
        <w:ind w:left="426"/>
        <w:contextualSpacing/>
        <w:jc w:val="both"/>
        <w:rPr>
          <w:rFonts w:cstheme="minorHAnsi"/>
          <w:lang w:val="pl-PL"/>
        </w:rPr>
      </w:pPr>
      <w:r w:rsidRPr="00C42362">
        <w:rPr>
          <w:rFonts w:cstheme="minorHAnsi"/>
          <w:lang w:val="pl-PL"/>
        </w:rPr>
        <w:t>a) w celu rozpatrzenia oferty oraz wykonania umowy – podstawą prawną jest niezbędność przetwarzania do wykonania umowy lub podjęcie działań na żądanie podmiotu danych przed zawarciem umowy;</w:t>
      </w:r>
    </w:p>
    <w:p w14:paraId="021BCB90" w14:textId="77777777" w:rsidR="00C42362" w:rsidRPr="00C42362" w:rsidRDefault="00C42362" w:rsidP="0078336A">
      <w:pPr>
        <w:spacing w:after="0" w:line="276" w:lineRule="auto"/>
        <w:ind w:left="426"/>
        <w:contextualSpacing/>
        <w:jc w:val="both"/>
        <w:rPr>
          <w:rFonts w:cstheme="minorHAnsi"/>
          <w:lang w:val="pl-PL"/>
        </w:rPr>
      </w:pPr>
      <w:r w:rsidRPr="00C42362">
        <w:rPr>
          <w:rFonts w:cstheme="minorHAnsi"/>
          <w:lang w:val="pl-PL"/>
        </w:rPr>
        <w:t xml:space="preserve">b) dla celów wypełnienia obowiązków prawnych ciążących na </w:t>
      </w:r>
      <w:r w:rsidRPr="00C42362">
        <w:rPr>
          <w:rFonts w:cstheme="minorHAnsi"/>
          <w:color w:val="000000"/>
          <w:lang w:val="pl-PL"/>
        </w:rPr>
        <w:t>Administratorze</w:t>
      </w:r>
      <w:r w:rsidRPr="00C42362">
        <w:rPr>
          <w:rFonts w:cstheme="minorHAnsi"/>
          <w:lang w:val="pl-PL"/>
        </w:rPr>
        <w:t xml:space="preserve"> na podstawie powszechnie obowiązujących przepisów prawa, w tym w szczególności przepisów ustawy Prawo zamówień publicznych oraz przepisów z zakresu rachunkowości i prawa podatkowego;</w:t>
      </w:r>
    </w:p>
    <w:p w14:paraId="7F5CF746" w14:textId="77777777" w:rsidR="00C42362" w:rsidRPr="00C42362" w:rsidRDefault="00C42362" w:rsidP="0078336A">
      <w:pPr>
        <w:spacing w:after="0" w:line="276" w:lineRule="auto"/>
        <w:ind w:left="426"/>
        <w:contextualSpacing/>
        <w:jc w:val="both"/>
        <w:rPr>
          <w:rFonts w:eastAsia="Times New Roman" w:cstheme="minorHAnsi"/>
          <w:lang w:val="pl-PL" w:eastAsia="pl-PL"/>
        </w:rPr>
      </w:pPr>
      <w:bookmarkStart w:id="28" w:name="_Hlk513655201"/>
      <w:r w:rsidRPr="00C42362">
        <w:rPr>
          <w:rFonts w:eastAsia="Times New Roman" w:cstheme="minorHAnsi"/>
          <w:lang w:val="pl-PL" w:eastAsia="pl-PL"/>
        </w:rPr>
        <w:t>c) w celu realizacji prawnie uzasadnionego interesu Administratora polegającego na ewentualnym ustaleniu lub dochodzeniu roszczeń lub obronie przed roszczeniami, oraz związanego z weryfikacją wiarygodności potencjalnego wykonawcy biorącego udział w przetargu.</w:t>
      </w:r>
    </w:p>
    <w:bookmarkEnd w:id="28"/>
    <w:p w14:paraId="2C873FD4" w14:textId="16771F26" w:rsidR="00C42362" w:rsidRPr="00C42362" w:rsidRDefault="00C42362" w:rsidP="0078336A">
      <w:pPr>
        <w:spacing w:after="0" w:line="276" w:lineRule="auto"/>
        <w:ind w:left="426"/>
        <w:jc w:val="both"/>
        <w:rPr>
          <w:rFonts w:cstheme="minorHAnsi"/>
          <w:lang w:val="pl-PL"/>
        </w:rPr>
      </w:pPr>
      <w:r w:rsidRPr="00C42362">
        <w:rPr>
          <w:rFonts w:cstheme="minorHAnsi"/>
          <w:lang w:val="pl-PL"/>
        </w:rPr>
        <w:lastRenderedPageBreak/>
        <w:t>Na potrzeby weryfikacji wiarygodności Pani/Pana dane osobowe w zakresie danych identyfikacyjnych oraz innych związanych z historią prowadzonej działalności gospodarczej mogą zostać pozyskane z publicznie dostępnych rejestrów oraz w inny sposób zgodny z przepisami prawa. W pozostałym zakresie dane osobowe będą zbierane od Pani/Pana bezpośrednio. Pani/Pana dane osobowe mogą być przekazywane dostawcom systemów informatycznych, teleinformatycznych i usług IT oraz innym podmiotom świadczącym na rzecz Administratora usługi niezbędne do rozpatrzenia oferty lub zawarcia i wykonania umowy, a także podmiotom uzyskującym dostęp do danych w oparciu o przepisy z zakresu jawności informacji publicznej oraz postępowań prowadzonych w oparciu o prawo zamówień publicznych, w zakresie przewidzianym przez te przepisy.</w:t>
      </w:r>
    </w:p>
    <w:p w14:paraId="5BA87B1C" w14:textId="77777777" w:rsidR="00C42362" w:rsidRPr="00C42362" w:rsidRDefault="00C42362" w:rsidP="0078336A">
      <w:pPr>
        <w:spacing w:after="0" w:line="276" w:lineRule="auto"/>
        <w:ind w:left="426"/>
        <w:jc w:val="both"/>
        <w:rPr>
          <w:rFonts w:cstheme="minorHAnsi"/>
          <w:lang w:val="pl-PL"/>
        </w:rPr>
      </w:pPr>
      <w:r w:rsidRPr="00C42362">
        <w:rPr>
          <w:rFonts w:cstheme="minorHAnsi"/>
          <w:lang w:val="pl-PL"/>
        </w:rPr>
        <w:t xml:space="preserve">Pani/Pana dane osobowe będą przetwarzane przez okres niezbędny do przeprowadzenia postępowania zakupowego. Okres przetwarzania może zostać przedłużony o okres wykonywania umowy (w razie wyboru złożonej oferty), a także o okres przedawnienia roszczeń, jeżeli przetwarzanie danych osobowych będzie niezbędne dla dochodzenia ewentualnych roszczeń lub obrony przed takimi roszczeniami przez Administratora. Po tym okresie Pani/Pana dane osobowe będą przetwarzane jedynie w zakresie i przez okres wynikający z przepisów prawa, w szczególności przepisów o rachunkowości. </w:t>
      </w:r>
    </w:p>
    <w:p w14:paraId="6987CBDE" w14:textId="77777777" w:rsidR="00C42362" w:rsidRPr="00C42362" w:rsidRDefault="00C42362" w:rsidP="0078336A">
      <w:pPr>
        <w:widowControl w:val="0"/>
        <w:spacing w:after="0" w:line="276" w:lineRule="auto"/>
        <w:ind w:left="426"/>
        <w:jc w:val="both"/>
        <w:rPr>
          <w:rFonts w:cstheme="minorHAnsi"/>
          <w:lang w:val="pl-PL"/>
        </w:rPr>
      </w:pPr>
      <w:r w:rsidRPr="00C42362">
        <w:rPr>
          <w:rFonts w:cstheme="minorHAnsi"/>
          <w:lang w:val="pl-PL"/>
        </w:rPr>
        <w:t>Przysługuje Pani/Panu prawo: dostępu do treści danych oraz żądania ich sprostowania, usunięcia, ograniczenia przetwarzania, prawo do przenoszenia danych oraz prawo wniesienia skargi do organu nadzorczego zajmującego się ochroną danych osobowych.</w:t>
      </w:r>
    </w:p>
    <w:p w14:paraId="19A4F6AB" w14:textId="77777777" w:rsidR="00C42362" w:rsidRPr="00C42362" w:rsidRDefault="00C42362" w:rsidP="0078336A">
      <w:pPr>
        <w:widowControl w:val="0"/>
        <w:spacing w:after="0" w:line="276" w:lineRule="auto"/>
        <w:ind w:left="426"/>
        <w:jc w:val="both"/>
        <w:rPr>
          <w:rFonts w:cstheme="minorHAnsi"/>
          <w:lang w:val="pl-PL"/>
        </w:rPr>
      </w:pPr>
      <w:r w:rsidRPr="00C42362">
        <w:rPr>
          <w:rFonts w:cstheme="minorHAnsi"/>
          <w:iCs/>
          <w:lang w:val="pl-PL"/>
        </w:rPr>
        <w:t>Niezależnie od powyższego w zakresie, w jakim podstawą przetwarzania danych osobowych jest przesłanka prawnie uzasadnionego interesu administratora, Administrator informuje o prawie wniesienia sprzeciwu wobec przetwarzania danych osobowych.</w:t>
      </w:r>
    </w:p>
    <w:p w14:paraId="6897AAA0" w14:textId="695782A5" w:rsidR="00C42362" w:rsidRPr="00C42362" w:rsidRDefault="00C42362" w:rsidP="0078336A">
      <w:pPr>
        <w:widowControl w:val="0"/>
        <w:spacing w:after="0" w:line="276" w:lineRule="auto"/>
        <w:ind w:left="426"/>
        <w:jc w:val="both"/>
        <w:rPr>
          <w:rFonts w:cstheme="minorHAnsi"/>
          <w:lang w:val="pl-PL"/>
        </w:rPr>
      </w:pPr>
      <w:r w:rsidRPr="00C42362">
        <w:rPr>
          <w:rFonts w:cstheme="minorHAnsi"/>
          <w:lang w:val="pl-PL"/>
        </w:rPr>
        <w:t>Podanie danych jest wymagane przez</w:t>
      </w:r>
      <w:r w:rsidR="00BF6DFE">
        <w:rPr>
          <w:rFonts w:cstheme="minorHAnsi"/>
          <w:lang w:val="pl-PL"/>
        </w:rPr>
        <w:t xml:space="preserve"> </w:t>
      </w:r>
      <w:r w:rsidR="001639DE">
        <w:rPr>
          <w:rFonts w:cstheme="minorHAnsi"/>
          <w:lang w:val="pl-PL"/>
        </w:rPr>
        <w:t>Zamawiającego</w:t>
      </w:r>
      <w:r w:rsidRPr="00C42362">
        <w:rPr>
          <w:rFonts w:cstheme="minorHAnsi"/>
          <w:lang w:val="pl-PL"/>
        </w:rPr>
        <w:t xml:space="preserve"> w celu rozpatrzenia oferty oraz zawarcia i wykonania umowy. Brak podania danych będzie skutkował niemożliwością rozpatrzenia oferty, zawarcia i wykonania umowy.</w:t>
      </w:r>
    </w:p>
    <w:p w14:paraId="1D79B849" w14:textId="77777777" w:rsidR="00C42362" w:rsidRPr="00C42362" w:rsidRDefault="00C42362" w:rsidP="00DF65B1">
      <w:pPr>
        <w:pStyle w:val="Nagwek1"/>
      </w:pPr>
      <w:bookmarkStart w:id="29" w:name="_Toc431894562"/>
      <w:bookmarkStart w:id="30" w:name="_Toc431894667"/>
      <w:bookmarkStart w:id="31" w:name="_Toc431894805"/>
      <w:bookmarkStart w:id="32" w:name="_Toc431898373"/>
      <w:bookmarkStart w:id="33" w:name="_Toc431899096"/>
      <w:bookmarkStart w:id="34" w:name="_Toc438623417"/>
      <w:bookmarkStart w:id="35" w:name="_Toc442097597"/>
      <w:bookmarkStart w:id="36" w:name="_Toc442767656"/>
      <w:bookmarkStart w:id="37" w:name="_Toc447264496"/>
      <w:bookmarkStart w:id="38" w:name="_Toc447264539"/>
      <w:bookmarkStart w:id="39" w:name="_Toc461445670"/>
      <w:bookmarkStart w:id="40" w:name="_Toc463006780"/>
      <w:bookmarkStart w:id="41" w:name="_Toc466377277"/>
      <w:bookmarkStart w:id="42" w:name="_Toc466378126"/>
      <w:bookmarkStart w:id="43" w:name="_Toc466548182"/>
      <w:bookmarkStart w:id="44" w:name="_Toc467239948"/>
      <w:bookmarkStart w:id="45" w:name="_Toc467240989"/>
      <w:bookmarkStart w:id="46" w:name="_Toc74047867"/>
      <w:bookmarkStart w:id="47" w:name="_Toc76459218"/>
      <w:r w:rsidRPr="00C42362">
        <w:t>Przedmiot zamówienia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5C0A729" w14:textId="62A9F2C5" w:rsidR="00AF16B1" w:rsidRDefault="00C42362" w:rsidP="00AF16B1">
      <w:pPr>
        <w:widowControl w:val="0"/>
        <w:numPr>
          <w:ilvl w:val="0"/>
          <w:numId w:val="23"/>
        </w:numPr>
        <w:spacing w:after="0" w:line="276" w:lineRule="auto"/>
        <w:jc w:val="both"/>
        <w:rPr>
          <w:rFonts w:cstheme="minorHAnsi"/>
          <w:lang w:val="pl-PL"/>
        </w:rPr>
      </w:pPr>
      <w:r w:rsidRPr="00C42362">
        <w:rPr>
          <w:rFonts w:cstheme="minorHAnsi"/>
          <w:lang w:val="pl-PL"/>
        </w:rPr>
        <w:t xml:space="preserve">Przedmiotem zamówienia jest </w:t>
      </w:r>
      <w:r w:rsidR="00BF6DFE">
        <w:rPr>
          <w:rFonts w:cstheme="minorHAnsi"/>
          <w:lang w:val="pl-PL"/>
        </w:rPr>
        <w:t>Dostawa</w:t>
      </w:r>
      <w:r w:rsidR="006D335B" w:rsidRPr="006D335B">
        <w:rPr>
          <w:rFonts w:cstheme="minorHAnsi"/>
          <w:lang w:val="pl-PL"/>
        </w:rPr>
        <w:t xml:space="preserve"> </w:t>
      </w:r>
      <w:r w:rsidR="00BF6DFE">
        <w:rPr>
          <w:rFonts w:cstheme="minorHAnsi"/>
          <w:lang w:val="pl-PL"/>
        </w:rPr>
        <w:t xml:space="preserve">zestawu (2 szt.) </w:t>
      </w:r>
      <w:r w:rsidR="006D335B" w:rsidRPr="006D335B">
        <w:rPr>
          <w:rFonts w:cstheme="minorHAnsi"/>
          <w:lang w:val="pl-PL"/>
        </w:rPr>
        <w:t>mammograf</w:t>
      </w:r>
      <w:r w:rsidR="00BF6DFE">
        <w:rPr>
          <w:rFonts w:cstheme="minorHAnsi"/>
          <w:lang w:val="pl-PL"/>
        </w:rPr>
        <w:t>ów</w:t>
      </w:r>
      <w:r w:rsidR="006D335B" w:rsidRPr="006D335B">
        <w:rPr>
          <w:rFonts w:cstheme="minorHAnsi"/>
          <w:lang w:val="pl-PL"/>
        </w:rPr>
        <w:t xml:space="preserve"> cyfrow</w:t>
      </w:r>
      <w:r w:rsidR="00BF6DFE">
        <w:rPr>
          <w:rFonts w:cstheme="minorHAnsi"/>
          <w:lang w:val="pl-PL"/>
        </w:rPr>
        <w:t>ych</w:t>
      </w:r>
      <w:r w:rsidR="006D335B" w:rsidRPr="006D335B">
        <w:rPr>
          <w:rFonts w:cstheme="minorHAnsi"/>
          <w:lang w:val="pl-PL"/>
        </w:rPr>
        <w:t xml:space="preserve"> wraz z instalacją, serwisowaniem oraz szkoleniem personelu</w:t>
      </w:r>
      <w:r w:rsidR="006D335B">
        <w:rPr>
          <w:rFonts w:cstheme="minorHAnsi"/>
          <w:lang w:val="pl-PL"/>
        </w:rPr>
        <w:t>.</w:t>
      </w:r>
    </w:p>
    <w:p w14:paraId="2CD35B17" w14:textId="76FB2DAF" w:rsidR="00AF16B1" w:rsidRDefault="00AF16B1" w:rsidP="00AF16B1">
      <w:pPr>
        <w:widowControl w:val="0"/>
        <w:numPr>
          <w:ilvl w:val="0"/>
          <w:numId w:val="23"/>
        </w:numPr>
        <w:spacing w:after="0" w:line="276" w:lineRule="auto"/>
        <w:jc w:val="both"/>
        <w:rPr>
          <w:rFonts w:cstheme="minorHAnsi"/>
          <w:lang w:val="pl-PL"/>
        </w:rPr>
      </w:pPr>
      <w:r>
        <w:rPr>
          <w:rFonts w:cstheme="minorHAnsi"/>
          <w:lang w:val="pl-PL"/>
        </w:rPr>
        <w:t>W ramach zestawu, wybrany wykonawca dostarczy dwa urządzenia:</w:t>
      </w:r>
    </w:p>
    <w:p w14:paraId="66EF0673" w14:textId="77777777" w:rsidR="00AF16B1" w:rsidRDefault="00AF16B1" w:rsidP="00AF16B1">
      <w:pPr>
        <w:widowControl w:val="0"/>
        <w:numPr>
          <w:ilvl w:val="1"/>
          <w:numId w:val="23"/>
        </w:numPr>
        <w:spacing w:after="0" w:line="276" w:lineRule="auto"/>
        <w:jc w:val="both"/>
        <w:rPr>
          <w:rFonts w:cstheme="minorHAnsi"/>
          <w:lang w:val="pl-PL"/>
        </w:rPr>
      </w:pPr>
      <w:bookmarkStart w:id="48" w:name="_Hlk76373220"/>
      <w:r w:rsidRPr="00AF16B1">
        <w:rPr>
          <w:rFonts w:cstheme="minorHAnsi"/>
          <w:lang w:val="pl-PL"/>
        </w:rPr>
        <w:t>Zadanie 1</w:t>
      </w:r>
      <w:r>
        <w:rPr>
          <w:rFonts w:cstheme="minorHAnsi"/>
          <w:lang w:val="pl-PL"/>
        </w:rPr>
        <w:t xml:space="preserve"> </w:t>
      </w:r>
      <w:r w:rsidRPr="00AF16B1">
        <w:rPr>
          <w:rFonts w:cstheme="minorHAnsi"/>
          <w:lang w:val="pl-PL"/>
        </w:rPr>
        <w:t xml:space="preserve">- </w:t>
      </w:r>
      <w:r>
        <w:rPr>
          <w:rFonts w:cstheme="minorHAnsi"/>
          <w:lang w:val="pl-PL"/>
        </w:rPr>
        <w:t xml:space="preserve">mammograf z biopsją stereotaktyczną – dostawa do </w:t>
      </w:r>
      <w:r w:rsidRPr="00AF16B1">
        <w:rPr>
          <w:rFonts w:cstheme="minorHAnsi"/>
          <w:lang w:val="pl-PL"/>
        </w:rPr>
        <w:t>Oddział</w:t>
      </w:r>
      <w:r>
        <w:rPr>
          <w:rFonts w:cstheme="minorHAnsi"/>
          <w:lang w:val="pl-PL"/>
        </w:rPr>
        <w:t>u</w:t>
      </w:r>
      <w:r w:rsidRPr="00AF16B1">
        <w:rPr>
          <w:rFonts w:cstheme="minorHAnsi"/>
          <w:lang w:val="pl-PL"/>
        </w:rPr>
        <w:t xml:space="preserve"> Poznań</w:t>
      </w:r>
      <w:r>
        <w:rPr>
          <w:rFonts w:cstheme="minorHAnsi"/>
          <w:lang w:val="pl-PL"/>
        </w:rPr>
        <w:t xml:space="preserve">, </w:t>
      </w:r>
    </w:p>
    <w:p w14:paraId="41310BDA" w14:textId="7E18E49F" w:rsidR="00AF16B1" w:rsidRPr="00AF16B1" w:rsidRDefault="00AF16B1" w:rsidP="00AF16B1">
      <w:pPr>
        <w:widowControl w:val="0"/>
        <w:spacing w:after="0" w:line="276" w:lineRule="auto"/>
        <w:ind w:left="792"/>
        <w:jc w:val="both"/>
        <w:rPr>
          <w:rFonts w:cstheme="minorHAnsi"/>
          <w:lang w:val="pl-PL"/>
        </w:rPr>
      </w:pPr>
      <w:r>
        <w:rPr>
          <w:rFonts w:cstheme="minorHAnsi"/>
          <w:lang w:val="pl-PL"/>
        </w:rPr>
        <w:t>adres</w:t>
      </w:r>
      <w:r w:rsidRPr="00AF16B1">
        <w:rPr>
          <w:rFonts w:cstheme="minorHAnsi"/>
          <w:lang w:val="pl-PL"/>
        </w:rPr>
        <w:t>: Os. S. Batorego 80 AB 60-687 Poznań</w:t>
      </w:r>
      <w:r>
        <w:rPr>
          <w:rFonts w:cstheme="minorHAnsi"/>
          <w:lang w:val="pl-PL"/>
        </w:rPr>
        <w:t>,</w:t>
      </w:r>
    </w:p>
    <w:p w14:paraId="109D31CB" w14:textId="77777777" w:rsidR="002C5B69" w:rsidRDefault="00AF16B1" w:rsidP="00AF16B1">
      <w:pPr>
        <w:widowControl w:val="0"/>
        <w:numPr>
          <w:ilvl w:val="1"/>
          <w:numId w:val="23"/>
        </w:numPr>
        <w:spacing w:after="0" w:line="276" w:lineRule="auto"/>
        <w:jc w:val="both"/>
        <w:rPr>
          <w:rFonts w:cstheme="minorHAnsi"/>
          <w:lang w:val="pl-PL"/>
        </w:rPr>
      </w:pPr>
      <w:r w:rsidRPr="00AF16B1">
        <w:rPr>
          <w:rFonts w:cstheme="minorHAnsi"/>
          <w:lang w:val="pl-PL"/>
        </w:rPr>
        <w:t xml:space="preserve">Zadanie 2 </w:t>
      </w:r>
      <w:r>
        <w:rPr>
          <w:rFonts w:cstheme="minorHAnsi"/>
          <w:lang w:val="pl-PL"/>
        </w:rPr>
        <w:t>–</w:t>
      </w:r>
      <w:r w:rsidRPr="00AF16B1">
        <w:rPr>
          <w:rFonts w:cstheme="minorHAnsi"/>
          <w:lang w:val="pl-PL"/>
        </w:rPr>
        <w:t xml:space="preserve"> </w:t>
      </w:r>
      <w:r>
        <w:rPr>
          <w:rFonts w:cstheme="minorHAnsi"/>
          <w:lang w:val="pl-PL"/>
        </w:rPr>
        <w:t xml:space="preserve">mammograf do badań skryningowych – dostawa do </w:t>
      </w:r>
      <w:r w:rsidRPr="00AF16B1">
        <w:rPr>
          <w:rFonts w:cstheme="minorHAnsi"/>
          <w:lang w:val="pl-PL"/>
        </w:rPr>
        <w:t>Oddział</w:t>
      </w:r>
      <w:r w:rsidR="002C5B69">
        <w:rPr>
          <w:rFonts w:cstheme="minorHAnsi"/>
          <w:lang w:val="pl-PL"/>
        </w:rPr>
        <w:t>u</w:t>
      </w:r>
      <w:r w:rsidRPr="00AF16B1">
        <w:rPr>
          <w:rFonts w:cstheme="minorHAnsi"/>
          <w:lang w:val="pl-PL"/>
        </w:rPr>
        <w:t xml:space="preserve"> Śrem</w:t>
      </w:r>
      <w:r w:rsidR="002C5B69">
        <w:rPr>
          <w:rFonts w:cstheme="minorHAnsi"/>
          <w:lang w:val="pl-PL"/>
        </w:rPr>
        <w:t xml:space="preserve">, </w:t>
      </w:r>
    </w:p>
    <w:p w14:paraId="1D149D32" w14:textId="780B30A8" w:rsidR="00AF16B1" w:rsidRPr="00AF16B1" w:rsidRDefault="002C5B69" w:rsidP="002C5B69">
      <w:pPr>
        <w:widowControl w:val="0"/>
        <w:spacing w:after="0" w:line="276" w:lineRule="auto"/>
        <w:ind w:left="792"/>
        <w:jc w:val="both"/>
        <w:rPr>
          <w:rFonts w:cstheme="minorHAnsi"/>
          <w:lang w:val="pl-PL"/>
        </w:rPr>
      </w:pPr>
      <w:r>
        <w:rPr>
          <w:rFonts w:cstheme="minorHAnsi"/>
          <w:lang w:val="pl-PL"/>
        </w:rPr>
        <w:t>adres:</w:t>
      </w:r>
      <w:r w:rsidR="00AF16B1" w:rsidRPr="00AF16B1">
        <w:rPr>
          <w:rFonts w:cstheme="minorHAnsi"/>
          <w:lang w:val="pl-PL"/>
        </w:rPr>
        <w:t xml:space="preserve"> ul. D. Chłapowskiego 1 KLŁ 63-100 Śrem</w:t>
      </w:r>
      <w:r w:rsidR="002953CD">
        <w:rPr>
          <w:rFonts w:cstheme="minorHAnsi"/>
          <w:lang w:val="pl-PL"/>
        </w:rPr>
        <w:t>.</w:t>
      </w:r>
    </w:p>
    <w:bookmarkEnd w:id="48"/>
    <w:p w14:paraId="3E4518BB" w14:textId="77777777" w:rsidR="00C42362" w:rsidRPr="00C42362" w:rsidRDefault="00C42362" w:rsidP="0078336A">
      <w:pPr>
        <w:widowControl w:val="0"/>
        <w:numPr>
          <w:ilvl w:val="0"/>
          <w:numId w:val="23"/>
        </w:numPr>
        <w:spacing w:after="0" w:line="276" w:lineRule="auto"/>
        <w:jc w:val="both"/>
        <w:rPr>
          <w:rFonts w:cstheme="minorHAnsi"/>
          <w:lang w:val="pl-PL"/>
        </w:rPr>
      </w:pPr>
      <w:r w:rsidRPr="00C42362">
        <w:rPr>
          <w:rFonts w:cstheme="minorHAnsi"/>
          <w:lang w:val="pl-PL"/>
        </w:rPr>
        <w:t xml:space="preserve">Szczegółowy opis przedmiotu zamówienia znajduje się w Części II SWZ – Opis przedmiotu zamówienia. </w:t>
      </w:r>
    </w:p>
    <w:p w14:paraId="5A0F6D59" w14:textId="5D64C3CA" w:rsidR="00C42362" w:rsidRPr="00720AB1" w:rsidRDefault="00931E05" w:rsidP="0078336A">
      <w:pPr>
        <w:widowControl w:val="0"/>
        <w:numPr>
          <w:ilvl w:val="0"/>
          <w:numId w:val="23"/>
        </w:numPr>
        <w:spacing w:after="0" w:line="276" w:lineRule="auto"/>
        <w:jc w:val="both"/>
        <w:rPr>
          <w:rFonts w:cstheme="minorHAnsi"/>
          <w:lang w:val="pl-PL"/>
        </w:rPr>
      </w:pPr>
      <w:r>
        <w:rPr>
          <w:rFonts w:cstheme="minorHAnsi"/>
          <w:lang w:val="pl-PL"/>
        </w:rPr>
        <w:t xml:space="preserve">Zamawiający żąda, aby kluczowe części zamówienia - dostawę i instalację urządzeń, wykonawca wykonał osobiście. </w:t>
      </w:r>
      <w:r w:rsidR="00C42362" w:rsidRPr="00720AB1">
        <w:rPr>
          <w:rFonts w:cstheme="minorHAnsi"/>
          <w:lang w:val="pl-PL"/>
        </w:rPr>
        <w:t>Zamawiający dopuszcza realizację części przedmiotu zamówienia z udziałem podwykonawców. Wymagane jest wskazanie przez Wykonawcę w ofercie podwykonawców wraz z zakresem wykonywanych przez nich prac.</w:t>
      </w:r>
    </w:p>
    <w:p w14:paraId="1CE2E1E6" w14:textId="77777777" w:rsidR="00C42362" w:rsidRPr="00C42362" w:rsidRDefault="00C42362" w:rsidP="00DF65B1">
      <w:pPr>
        <w:pStyle w:val="Nagwek1"/>
      </w:pPr>
      <w:bookmarkStart w:id="49" w:name="_Toc74047868"/>
      <w:bookmarkStart w:id="50" w:name="_Toc76459219"/>
      <w:bookmarkStart w:id="51" w:name="_Toc431894564"/>
      <w:bookmarkStart w:id="52" w:name="_Toc431894669"/>
      <w:bookmarkStart w:id="53" w:name="_Toc431894807"/>
      <w:bookmarkStart w:id="54" w:name="_Toc431898375"/>
      <w:bookmarkStart w:id="55" w:name="_Toc431899098"/>
      <w:bookmarkStart w:id="56" w:name="_Toc438623419"/>
      <w:bookmarkStart w:id="57" w:name="_Toc442097599"/>
      <w:bookmarkStart w:id="58" w:name="_Toc442767658"/>
      <w:bookmarkStart w:id="59" w:name="_Toc447264498"/>
      <w:bookmarkStart w:id="60" w:name="_Toc447264541"/>
      <w:bookmarkStart w:id="61" w:name="_Toc461445672"/>
      <w:bookmarkStart w:id="62" w:name="_Toc463006782"/>
      <w:bookmarkStart w:id="63" w:name="_Toc466377279"/>
      <w:bookmarkStart w:id="64" w:name="_Toc466378128"/>
      <w:bookmarkStart w:id="65" w:name="_Toc466548184"/>
      <w:bookmarkStart w:id="66" w:name="_Toc467239950"/>
      <w:bookmarkStart w:id="67" w:name="_Toc467240991"/>
      <w:r w:rsidRPr="00C42362">
        <w:lastRenderedPageBreak/>
        <w:t>Oferty częściowe i wariantowe oraz zamówienia uzupełniające</w:t>
      </w:r>
      <w:bookmarkEnd w:id="49"/>
      <w:bookmarkEnd w:id="50"/>
      <w:r w:rsidRPr="00C42362">
        <w:t xml:space="preserve"> </w:t>
      </w:r>
    </w:p>
    <w:p w14:paraId="470103FB" w14:textId="77777777" w:rsidR="00C42362" w:rsidRPr="00C42362" w:rsidRDefault="00C42362" w:rsidP="0078336A">
      <w:pPr>
        <w:widowControl w:val="0"/>
        <w:numPr>
          <w:ilvl w:val="0"/>
          <w:numId w:val="24"/>
        </w:numPr>
        <w:spacing w:after="0" w:line="276" w:lineRule="auto"/>
        <w:jc w:val="both"/>
        <w:rPr>
          <w:rFonts w:cstheme="minorHAnsi"/>
          <w:lang w:val="pl-PL"/>
        </w:rPr>
      </w:pPr>
      <w:r w:rsidRPr="00C42362">
        <w:rPr>
          <w:rFonts w:cstheme="minorHAnsi"/>
          <w:lang w:val="pl-PL"/>
        </w:rPr>
        <w:t>Zamawiający nie dopuszcza składania ofert częściowych.</w:t>
      </w:r>
    </w:p>
    <w:p w14:paraId="0D027C58" w14:textId="77777777" w:rsidR="00C42362" w:rsidRPr="00C42362" w:rsidRDefault="00C42362" w:rsidP="0078336A">
      <w:pPr>
        <w:widowControl w:val="0"/>
        <w:numPr>
          <w:ilvl w:val="0"/>
          <w:numId w:val="24"/>
        </w:numPr>
        <w:spacing w:after="0" w:line="276" w:lineRule="auto"/>
        <w:jc w:val="both"/>
        <w:rPr>
          <w:rFonts w:cstheme="minorHAnsi"/>
          <w:lang w:val="pl-PL"/>
        </w:rPr>
      </w:pPr>
      <w:r w:rsidRPr="00C42362">
        <w:rPr>
          <w:rFonts w:cstheme="minorHAnsi"/>
          <w:lang w:val="pl-PL"/>
        </w:rPr>
        <w:t>Zamawiający nie dopuszcza składania ofert wariantowych.</w:t>
      </w:r>
    </w:p>
    <w:p w14:paraId="3368EC60" w14:textId="138E6255" w:rsidR="00C42362" w:rsidRPr="00C42362" w:rsidRDefault="00C42362" w:rsidP="0078336A">
      <w:pPr>
        <w:widowControl w:val="0"/>
        <w:numPr>
          <w:ilvl w:val="0"/>
          <w:numId w:val="24"/>
        </w:numPr>
        <w:spacing w:after="0" w:line="276" w:lineRule="auto"/>
        <w:jc w:val="both"/>
        <w:rPr>
          <w:rFonts w:cstheme="minorHAnsi"/>
          <w:lang w:val="pl-PL"/>
        </w:rPr>
      </w:pPr>
      <w:r w:rsidRPr="00C42362">
        <w:rPr>
          <w:rFonts w:cstheme="minorHAnsi"/>
          <w:lang w:val="pl-PL"/>
        </w:rPr>
        <w:t>Zamawiający nie przewiduje możliwoś</w:t>
      </w:r>
      <w:r w:rsidR="002C5B69">
        <w:rPr>
          <w:rFonts w:cstheme="minorHAnsi"/>
          <w:lang w:val="pl-PL"/>
        </w:rPr>
        <w:t>ci</w:t>
      </w:r>
      <w:r w:rsidRPr="00C42362">
        <w:rPr>
          <w:rFonts w:cstheme="minorHAnsi"/>
          <w:lang w:val="pl-PL"/>
        </w:rPr>
        <w:t xml:space="preserve"> udzielenia zamówień uzupełniających dotyczących przedmiotu zamówienia.</w:t>
      </w:r>
    </w:p>
    <w:p w14:paraId="5B40DF63" w14:textId="3D25FF36" w:rsidR="00C42362" w:rsidRPr="00C42362" w:rsidRDefault="00C42362" w:rsidP="00DF65B1">
      <w:pPr>
        <w:pStyle w:val="Nagwek1"/>
      </w:pPr>
      <w:bookmarkStart w:id="68" w:name="_Toc74047869"/>
      <w:bookmarkStart w:id="69" w:name="_Toc76459220"/>
      <w:r w:rsidRPr="00C42362">
        <w:t>Termin wykonania zamówienia</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2C6C1DD" w14:textId="234D67C3" w:rsidR="00C42362" w:rsidRPr="00C42362" w:rsidRDefault="00C42362" w:rsidP="0078336A">
      <w:pPr>
        <w:widowControl w:val="0"/>
        <w:spacing w:line="276" w:lineRule="auto"/>
        <w:rPr>
          <w:rFonts w:cstheme="minorHAnsi"/>
          <w:color w:val="000000" w:themeColor="text1"/>
          <w:lang w:val="pl-PL"/>
        </w:rPr>
      </w:pPr>
      <w:r w:rsidRPr="00C42362">
        <w:rPr>
          <w:rFonts w:cstheme="minorHAnsi"/>
          <w:lang w:val="pl-PL"/>
        </w:rPr>
        <w:t>Termin wykonania zamówienia</w:t>
      </w:r>
      <w:r w:rsidRPr="00C42362">
        <w:rPr>
          <w:rFonts w:cstheme="minorHAnsi"/>
          <w:b/>
          <w:lang w:val="pl-PL"/>
        </w:rPr>
        <w:t xml:space="preserve"> </w:t>
      </w:r>
      <w:r w:rsidRPr="001639DE">
        <w:rPr>
          <w:rFonts w:cstheme="minorHAnsi"/>
          <w:b/>
          <w:lang w:val="pl-PL"/>
        </w:rPr>
        <w:t xml:space="preserve">zgodnie z § </w:t>
      </w:r>
      <w:r w:rsidR="001639DE" w:rsidRPr="001639DE">
        <w:rPr>
          <w:rFonts w:cstheme="minorHAnsi"/>
          <w:b/>
          <w:lang w:val="pl-PL"/>
        </w:rPr>
        <w:t>4</w:t>
      </w:r>
      <w:r w:rsidRPr="001639DE">
        <w:rPr>
          <w:rFonts w:cstheme="minorHAnsi"/>
          <w:b/>
          <w:lang w:val="pl-PL"/>
        </w:rPr>
        <w:t xml:space="preserve"> Wzoru Umowy</w:t>
      </w:r>
      <w:r w:rsidR="006D335B" w:rsidRPr="002C5B69">
        <w:rPr>
          <w:rFonts w:cstheme="minorHAnsi"/>
          <w:b/>
          <w:lang w:val="pl-PL"/>
        </w:rPr>
        <w:t xml:space="preserve"> </w:t>
      </w:r>
      <w:r w:rsidR="006D335B">
        <w:rPr>
          <w:rFonts w:cstheme="minorHAnsi"/>
          <w:b/>
          <w:lang w:val="pl-PL"/>
        </w:rPr>
        <w:t>-</w:t>
      </w:r>
      <w:r w:rsidRPr="00C42362">
        <w:rPr>
          <w:rFonts w:cstheme="minorHAnsi"/>
          <w:b/>
          <w:lang w:val="pl-PL"/>
        </w:rPr>
        <w:t xml:space="preserve"> Część IV SWZ.</w:t>
      </w:r>
    </w:p>
    <w:p w14:paraId="7E082083" w14:textId="77777777" w:rsidR="00C42362" w:rsidRPr="00C42362" w:rsidRDefault="00C42362" w:rsidP="00DF65B1">
      <w:pPr>
        <w:pStyle w:val="Nagwek1"/>
      </w:pPr>
      <w:bookmarkStart w:id="70" w:name="_Toc431894565"/>
      <w:bookmarkStart w:id="71" w:name="_Toc431894670"/>
      <w:bookmarkStart w:id="72" w:name="_Toc431894808"/>
      <w:bookmarkStart w:id="73" w:name="_Toc431898376"/>
      <w:bookmarkStart w:id="74" w:name="_Toc431899099"/>
      <w:bookmarkStart w:id="75" w:name="_Toc438623420"/>
      <w:bookmarkStart w:id="76" w:name="_Toc442097600"/>
      <w:bookmarkStart w:id="77" w:name="_Toc442767659"/>
      <w:bookmarkStart w:id="78" w:name="_Toc447264499"/>
      <w:bookmarkStart w:id="79" w:name="_Toc447264542"/>
      <w:bookmarkStart w:id="80" w:name="_Toc461445673"/>
      <w:bookmarkStart w:id="81" w:name="_Toc463006783"/>
      <w:bookmarkStart w:id="82" w:name="_Toc466377280"/>
      <w:bookmarkStart w:id="83" w:name="_Toc466378129"/>
      <w:bookmarkStart w:id="84" w:name="_Toc466548185"/>
      <w:bookmarkStart w:id="85" w:name="_Toc467239951"/>
      <w:bookmarkStart w:id="86" w:name="_Toc467240992"/>
      <w:bookmarkStart w:id="87" w:name="_Toc29381972"/>
      <w:bookmarkStart w:id="88" w:name="_Toc74047870"/>
      <w:bookmarkStart w:id="89" w:name="_Toc76459221"/>
      <w:r w:rsidRPr="00C42362">
        <w:t>Opis warunków udziału w postępowaniu</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8D42AA4" w14:textId="51125DDE" w:rsidR="00C42362" w:rsidRPr="002C5B69" w:rsidRDefault="00C42362" w:rsidP="0078336A">
      <w:pPr>
        <w:widowControl w:val="0"/>
        <w:numPr>
          <w:ilvl w:val="0"/>
          <w:numId w:val="11"/>
        </w:numPr>
        <w:spacing w:after="0" w:line="276" w:lineRule="auto"/>
        <w:ind w:left="357" w:hanging="357"/>
        <w:jc w:val="both"/>
        <w:rPr>
          <w:rFonts w:eastAsia="Times New Roman" w:cstheme="minorHAnsi"/>
          <w:lang w:val="pl-PL"/>
        </w:rPr>
      </w:pPr>
      <w:r w:rsidRPr="002C5B69">
        <w:rPr>
          <w:rFonts w:eastAsia="Times New Roman" w:cstheme="minorHAnsi"/>
          <w:lang w:val="pl-PL"/>
        </w:rPr>
        <w:t>O udzielenie zamówienia mogą ubiegać się Wykonawcy, którzy spełniają warunki dotyczące:</w:t>
      </w:r>
    </w:p>
    <w:p w14:paraId="2F484658" w14:textId="77777777" w:rsidR="00F54DBE" w:rsidRPr="00720AB1" w:rsidRDefault="00F54DBE" w:rsidP="00720AB1">
      <w:pPr>
        <w:widowControl w:val="0"/>
        <w:numPr>
          <w:ilvl w:val="1"/>
          <w:numId w:val="11"/>
        </w:numPr>
        <w:spacing w:after="0" w:line="276" w:lineRule="auto"/>
        <w:jc w:val="both"/>
        <w:rPr>
          <w:rFonts w:eastAsia="Times New Roman" w:cstheme="minorHAnsi"/>
          <w:szCs w:val="24"/>
          <w:lang w:val="pl-PL" w:eastAsia="pl-PL"/>
        </w:rPr>
      </w:pPr>
      <w:r w:rsidRPr="00F54DBE">
        <w:rPr>
          <w:rFonts w:eastAsia="Times New Roman" w:cstheme="minorHAnsi"/>
          <w:szCs w:val="24"/>
          <w:lang w:val="pl-PL" w:eastAsia="pl-PL"/>
        </w:rPr>
        <w:t>zdolności do występowania w o</w:t>
      </w:r>
      <w:r w:rsidRPr="00720AB1">
        <w:rPr>
          <w:rFonts w:eastAsia="Times New Roman" w:cstheme="minorHAnsi"/>
          <w:szCs w:val="24"/>
          <w:lang w:val="pl-PL" w:eastAsia="pl-PL"/>
        </w:rPr>
        <w:t>brocie gospodarczym;</w:t>
      </w:r>
    </w:p>
    <w:p w14:paraId="071C0999" w14:textId="2441092A" w:rsidR="00F54DBE" w:rsidRPr="00720AB1" w:rsidRDefault="00F54DBE" w:rsidP="00720AB1">
      <w:pPr>
        <w:pStyle w:val="Akapitzlist"/>
        <w:widowControl w:val="0"/>
        <w:numPr>
          <w:ilvl w:val="1"/>
          <w:numId w:val="11"/>
        </w:numPr>
        <w:spacing w:after="0"/>
        <w:rPr>
          <w:rFonts w:asciiTheme="minorHAnsi" w:hAnsiTheme="minorHAnsi" w:cstheme="minorHAnsi"/>
        </w:rPr>
      </w:pPr>
      <w:r w:rsidRPr="00720AB1">
        <w:rPr>
          <w:rFonts w:asciiTheme="minorHAnsi" w:hAnsiTheme="minorHAnsi" w:cstheme="minorHAnsi"/>
        </w:rPr>
        <w:t>uprawnień do prowadzenia określonej działalności gospodarczej lub zawodowej, o ile wynika to z odrębnych przepisów;</w:t>
      </w:r>
    </w:p>
    <w:p w14:paraId="796B5DE3" w14:textId="38B95A24" w:rsidR="00C42362" w:rsidRPr="00720AB1" w:rsidRDefault="00F54DBE" w:rsidP="002C5B69">
      <w:pPr>
        <w:pStyle w:val="Akapitzlist"/>
        <w:widowControl w:val="0"/>
        <w:numPr>
          <w:ilvl w:val="1"/>
          <w:numId w:val="11"/>
        </w:numPr>
        <w:spacing w:before="0"/>
        <w:ind w:left="788" w:hanging="431"/>
        <w:rPr>
          <w:rFonts w:asciiTheme="minorHAnsi" w:hAnsiTheme="minorHAnsi" w:cstheme="minorHAnsi"/>
        </w:rPr>
      </w:pPr>
      <w:r w:rsidRPr="00720AB1">
        <w:rPr>
          <w:rFonts w:asciiTheme="minorHAnsi" w:hAnsiTheme="minorHAnsi" w:cstheme="minorHAnsi"/>
        </w:rPr>
        <w:t>sytuacji ekonomicznej lub finansowej;</w:t>
      </w:r>
    </w:p>
    <w:p w14:paraId="3A54731B" w14:textId="5441D6E4" w:rsidR="00F54DBE" w:rsidRPr="00720AB1" w:rsidRDefault="00F54DBE" w:rsidP="002C5B69">
      <w:pPr>
        <w:pStyle w:val="Akapitzlist"/>
        <w:widowControl w:val="0"/>
        <w:numPr>
          <w:ilvl w:val="1"/>
          <w:numId w:val="11"/>
        </w:numPr>
        <w:spacing w:before="0"/>
        <w:ind w:left="788" w:hanging="431"/>
        <w:rPr>
          <w:rFonts w:asciiTheme="minorHAnsi" w:hAnsiTheme="minorHAnsi" w:cstheme="minorHAnsi"/>
        </w:rPr>
      </w:pPr>
      <w:r w:rsidRPr="00720AB1">
        <w:rPr>
          <w:rFonts w:asciiTheme="minorHAnsi" w:hAnsiTheme="minorHAnsi" w:cstheme="minorHAnsi"/>
        </w:rPr>
        <w:t>zdolności technicznej lub zawodowej.</w:t>
      </w:r>
    </w:p>
    <w:p w14:paraId="26FDBE75" w14:textId="39C3F87C" w:rsidR="00C42362" w:rsidRPr="002C5B69" w:rsidRDefault="00C42362" w:rsidP="002C5B69">
      <w:pPr>
        <w:widowControl w:val="0"/>
        <w:spacing w:after="0" w:line="276" w:lineRule="auto"/>
        <w:jc w:val="both"/>
        <w:rPr>
          <w:rFonts w:cstheme="minorHAnsi"/>
          <w:lang w:val="pl-PL"/>
        </w:rPr>
      </w:pPr>
      <w:r w:rsidRPr="002C5B69">
        <w:rPr>
          <w:rFonts w:cstheme="minorHAnsi"/>
          <w:lang w:val="pl-PL"/>
        </w:rPr>
        <w:t>oraz nie podlegają wykluczeniu z postępowania o udzieleni</w:t>
      </w:r>
      <w:r w:rsidR="00B86C37">
        <w:rPr>
          <w:rFonts w:cstheme="minorHAnsi"/>
          <w:lang w:val="pl-PL"/>
        </w:rPr>
        <w:t>e</w:t>
      </w:r>
      <w:r w:rsidRPr="002C5B69">
        <w:rPr>
          <w:rFonts w:cstheme="minorHAnsi"/>
          <w:lang w:val="pl-PL"/>
        </w:rPr>
        <w:t xml:space="preserve"> zamówienia w zakresie określonym </w:t>
      </w:r>
      <w:r w:rsidR="002C5B69">
        <w:rPr>
          <w:rFonts w:cstheme="minorHAnsi"/>
          <w:lang w:val="pl-PL"/>
        </w:rPr>
        <w:br/>
      </w:r>
      <w:r w:rsidRPr="002C5B69">
        <w:rPr>
          <w:rFonts w:cstheme="minorHAnsi"/>
          <w:lang w:val="pl-PL"/>
        </w:rPr>
        <w:t>w pkt. XVI Części I SWZ.</w:t>
      </w:r>
    </w:p>
    <w:p w14:paraId="6F80650B" w14:textId="77777777" w:rsidR="00C42362" w:rsidRPr="00C42362" w:rsidRDefault="00C42362" w:rsidP="0078336A">
      <w:pPr>
        <w:widowControl w:val="0"/>
        <w:spacing w:after="0" w:line="276" w:lineRule="auto"/>
        <w:ind w:firstLine="709"/>
        <w:rPr>
          <w:rFonts w:cstheme="minorHAnsi"/>
          <w:lang w:val="pl-PL"/>
        </w:rPr>
      </w:pPr>
    </w:p>
    <w:p w14:paraId="2BB14F55" w14:textId="77777777" w:rsidR="00C42362" w:rsidRPr="00C42362" w:rsidRDefault="00C42362" w:rsidP="0078336A">
      <w:pPr>
        <w:widowControl w:val="0"/>
        <w:numPr>
          <w:ilvl w:val="0"/>
          <w:numId w:val="11"/>
        </w:numPr>
        <w:spacing w:after="0" w:line="276" w:lineRule="auto"/>
        <w:ind w:left="357" w:hanging="357"/>
        <w:jc w:val="both"/>
        <w:rPr>
          <w:rFonts w:cstheme="minorHAnsi"/>
          <w:lang w:val="pl-PL"/>
        </w:rPr>
      </w:pPr>
      <w:r w:rsidRPr="00C42362">
        <w:rPr>
          <w:rFonts w:eastAsia="Times New Roman" w:cstheme="minorHAnsi"/>
          <w:lang w:val="pl-PL"/>
        </w:rPr>
        <w:t>Zamawiający uzna za spełnione warunki, o których mowa powyżej, jeżeli Wykonawca wykaże, że:</w:t>
      </w:r>
    </w:p>
    <w:p w14:paraId="44ACB699" w14:textId="38AD5381" w:rsidR="001F1CD3" w:rsidRPr="00931E05" w:rsidRDefault="003D0F6A" w:rsidP="00720AB1">
      <w:pPr>
        <w:pStyle w:val="Akapitzlist"/>
        <w:widowControl w:val="0"/>
        <w:numPr>
          <w:ilvl w:val="1"/>
          <w:numId w:val="11"/>
        </w:numPr>
        <w:spacing w:after="0"/>
        <w:rPr>
          <w:rFonts w:asciiTheme="minorHAnsi" w:hAnsiTheme="minorHAnsi" w:cstheme="minorHAnsi"/>
        </w:rPr>
      </w:pPr>
      <w:r w:rsidRPr="00931E05">
        <w:rPr>
          <w:rFonts w:asciiTheme="minorHAnsi" w:hAnsiTheme="minorHAnsi" w:cstheme="minorHAnsi"/>
        </w:rPr>
        <w:t>o</w:t>
      </w:r>
      <w:r w:rsidR="001F1CD3" w:rsidRPr="00931E05">
        <w:rPr>
          <w:rFonts w:asciiTheme="minorHAnsi" w:hAnsiTheme="minorHAnsi" w:cstheme="minorHAnsi"/>
        </w:rPr>
        <w:t>ferowany sprzęt medyczny musi być dopuszczony do obrotu i używania zgodnie z obowiązującymi przepisami prawa. Przedmiot zamówienia musi być zgodny z ustawą z dnia 20 maja 2010 r. o wyrobach medycznych (</w:t>
      </w:r>
      <w:proofErr w:type="spellStart"/>
      <w:r w:rsidRPr="00931E05">
        <w:rPr>
          <w:rFonts w:asciiTheme="minorHAnsi" w:hAnsiTheme="minorHAnsi" w:cstheme="minorHAnsi"/>
        </w:rPr>
        <w:t>t.j</w:t>
      </w:r>
      <w:proofErr w:type="spellEnd"/>
      <w:r w:rsidRPr="00931E05">
        <w:rPr>
          <w:rFonts w:asciiTheme="minorHAnsi" w:hAnsiTheme="minorHAnsi" w:cstheme="minorHAnsi"/>
        </w:rPr>
        <w:t>. Dz. U. z 2020</w:t>
      </w:r>
      <w:r w:rsidR="00C04084" w:rsidRPr="00931E05">
        <w:rPr>
          <w:rFonts w:asciiTheme="minorHAnsi" w:hAnsiTheme="minorHAnsi" w:cstheme="minorHAnsi"/>
        </w:rPr>
        <w:t xml:space="preserve"> </w:t>
      </w:r>
      <w:r w:rsidRPr="00931E05">
        <w:rPr>
          <w:rFonts w:asciiTheme="minorHAnsi" w:hAnsiTheme="minorHAnsi" w:cstheme="minorHAnsi"/>
        </w:rPr>
        <w:t>r. poz. 186 ze zmianami).</w:t>
      </w:r>
    </w:p>
    <w:p w14:paraId="698898F8" w14:textId="01483C29" w:rsidR="001F1CD3" w:rsidRPr="00931E05" w:rsidRDefault="00EF521D" w:rsidP="00720AB1">
      <w:pPr>
        <w:pStyle w:val="Akapitzlist"/>
        <w:widowControl w:val="0"/>
        <w:numPr>
          <w:ilvl w:val="1"/>
          <w:numId w:val="11"/>
        </w:numPr>
        <w:spacing w:after="0"/>
        <w:rPr>
          <w:rFonts w:asciiTheme="minorHAnsi" w:hAnsiTheme="minorHAnsi" w:cstheme="minorHAnsi"/>
          <w:i/>
          <w:iCs/>
        </w:rPr>
      </w:pPr>
      <w:r w:rsidRPr="00931E05">
        <w:rPr>
          <w:rFonts w:asciiTheme="minorHAnsi" w:hAnsiTheme="minorHAnsi" w:cstheme="minorHAnsi"/>
        </w:rPr>
        <w:t>posiada doświadczenie w realizacji dostaw mammografów</w:t>
      </w:r>
      <w:r w:rsidR="008C3CE7" w:rsidRPr="00931E05">
        <w:rPr>
          <w:rFonts w:asciiTheme="minorHAnsi" w:hAnsiTheme="minorHAnsi" w:cstheme="minorHAnsi"/>
        </w:rPr>
        <w:t xml:space="preserve"> cyfrowych (nie analogowych i </w:t>
      </w:r>
      <w:proofErr w:type="spellStart"/>
      <w:r w:rsidR="008C3CE7" w:rsidRPr="00931E05">
        <w:rPr>
          <w:rFonts w:asciiTheme="minorHAnsi" w:hAnsiTheme="minorHAnsi" w:cstheme="minorHAnsi"/>
        </w:rPr>
        <w:t>ucyfrowionych</w:t>
      </w:r>
      <w:proofErr w:type="spellEnd"/>
      <w:r w:rsidR="008C3CE7" w:rsidRPr="00931E05">
        <w:rPr>
          <w:rFonts w:asciiTheme="minorHAnsi" w:hAnsiTheme="minorHAnsi" w:cstheme="minorHAnsi"/>
        </w:rPr>
        <w:t>)</w:t>
      </w:r>
      <w:r w:rsidRPr="00931E05">
        <w:rPr>
          <w:rFonts w:asciiTheme="minorHAnsi" w:hAnsiTheme="minorHAnsi" w:cstheme="minorHAnsi"/>
        </w:rPr>
        <w:t xml:space="preserve"> dla placówek medycznych </w:t>
      </w:r>
      <w:r w:rsidR="003A568D">
        <w:rPr>
          <w:rFonts w:asciiTheme="minorHAnsi" w:hAnsiTheme="minorHAnsi" w:cstheme="minorHAnsi"/>
        </w:rPr>
        <w:t xml:space="preserve">w Polsce </w:t>
      </w:r>
      <w:r w:rsidRPr="00931E05">
        <w:rPr>
          <w:rFonts w:asciiTheme="minorHAnsi" w:hAnsiTheme="minorHAnsi" w:cstheme="minorHAnsi"/>
        </w:rPr>
        <w:t xml:space="preserve">– </w:t>
      </w:r>
      <w:r w:rsidR="000E0252" w:rsidRPr="00931E05">
        <w:rPr>
          <w:rFonts w:asciiTheme="minorHAnsi" w:hAnsiTheme="minorHAnsi" w:cstheme="minorHAnsi"/>
        </w:rPr>
        <w:t>należycie wykonał</w:t>
      </w:r>
      <w:r w:rsidRPr="00931E05">
        <w:rPr>
          <w:rFonts w:asciiTheme="minorHAnsi" w:hAnsiTheme="minorHAnsi" w:cstheme="minorHAnsi"/>
        </w:rPr>
        <w:t xml:space="preserve"> minimum </w:t>
      </w:r>
      <w:r w:rsidR="00365B41">
        <w:rPr>
          <w:rFonts w:asciiTheme="minorHAnsi" w:hAnsiTheme="minorHAnsi" w:cstheme="minorHAnsi"/>
        </w:rPr>
        <w:t>1</w:t>
      </w:r>
      <w:r w:rsidR="00EA6BFF">
        <w:rPr>
          <w:rFonts w:asciiTheme="minorHAnsi" w:hAnsiTheme="minorHAnsi" w:cstheme="minorHAnsi"/>
        </w:rPr>
        <w:t>5</w:t>
      </w:r>
      <w:r w:rsidRPr="00931E05">
        <w:rPr>
          <w:rFonts w:asciiTheme="minorHAnsi" w:hAnsiTheme="minorHAnsi" w:cstheme="minorHAnsi"/>
        </w:rPr>
        <w:t xml:space="preserve"> dostaw mammografów</w:t>
      </w:r>
      <w:r w:rsidR="002C5B69" w:rsidRPr="00931E05">
        <w:rPr>
          <w:rFonts w:asciiTheme="minorHAnsi" w:hAnsiTheme="minorHAnsi" w:cstheme="minorHAnsi"/>
        </w:rPr>
        <w:t xml:space="preserve"> w ostatnich 10 latach przed datą składania ofert</w:t>
      </w:r>
      <w:r w:rsidRPr="00931E05">
        <w:rPr>
          <w:rFonts w:asciiTheme="minorHAnsi" w:hAnsiTheme="minorHAnsi" w:cstheme="minorHAnsi"/>
        </w:rPr>
        <w:t xml:space="preserve">. </w:t>
      </w:r>
      <w:r w:rsidR="008C3CE7" w:rsidRPr="00931E05">
        <w:rPr>
          <w:rFonts w:asciiTheme="minorHAnsi" w:hAnsiTheme="minorHAnsi" w:cstheme="minorHAnsi"/>
        </w:rPr>
        <w:t xml:space="preserve">Jedno urządzenie </w:t>
      </w:r>
      <w:r w:rsidR="002C5B69" w:rsidRPr="00931E05">
        <w:rPr>
          <w:rFonts w:asciiTheme="minorHAnsi" w:hAnsiTheme="minorHAnsi" w:cstheme="minorHAnsi"/>
        </w:rPr>
        <w:t>to</w:t>
      </w:r>
      <w:r w:rsidR="008C3CE7" w:rsidRPr="00931E05">
        <w:rPr>
          <w:rFonts w:asciiTheme="minorHAnsi" w:hAnsiTheme="minorHAnsi" w:cstheme="minorHAnsi"/>
        </w:rPr>
        <w:t xml:space="preserve"> </w:t>
      </w:r>
      <w:r w:rsidR="002C5B69" w:rsidRPr="00931E05">
        <w:rPr>
          <w:rFonts w:asciiTheme="minorHAnsi" w:hAnsiTheme="minorHAnsi" w:cstheme="minorHAnsi"/>
        </w:rPr>
        <w:t>jedna</w:t>
      </w:r>
      <w:r w:rsidR="008C3CE7" w:rsidRPr="00931E05">
        <w:rPr>
          <w:rFonts w:asciiTheme="minorHAnsi" w:hAnsiTheme="minorHAnsi" w:cstheme="minorHAnsi"/>
        </w:rPr>
        <w:t xml:space="preserve"> dostawa.</w:t>
      </w:r>
    </w:p>
    <w:p w14:paraId="5C31698D" w14:textId="5CFCCE70" w:rsidR="000E0252" w:rsidRPr="00931E05" w:rsidRDefault="000E0252" w:rsidP="00720AB1">
      <w:pPr>
        <w:pStyle w:val="Akapitzlist"/>
        <w:widowControl w:val="0"/>
        <w:numPr>
          <w:ilvl w:val="1"/>
          <w:numId w:val="11"/>
        </w:numPr>
        <w:spacing w:after="0"/>
        <w:rPr>
          <w:rFonts w:asciiTheme="minorHAnsi" w:hAnsiTheme="minorHAnsi" w:cstheme="minorHAnsi"/>
          <w:i/>
          <w:iCs/>
        </w:rPr>
      </w:pPr>
      <w:r w:rsidRPr="00931E05">
        <w:rPr>
          <w:rFonts w:asciiTheme="minorHAnsi" w:hAnsiTheme="minorHAnsi" w:cstheme="minorHAnsi"/>
        </w:rPr>
        <w:t>dysponuje autoryzowanym serwisem producenta, który będzie świadczył serwis gwarancyjny dla dostarczonych urządzeń, zgodnie z warunkami opisanymi we wzorze umowy – Części IV SWZ.</w:t>
      </w:r>
    </w:p>
    <w:p w14:paraId="1F8D60C9" w14:textId="77777777" w:rsidR="00C42362" w:rsidRPr="00C42362" w:rsidRDefault="00C42362" w:rsidP="00DF65B1">
      <w:pPr>
        <w:pStyle w:val="Nagwek1"/>
      </w:pPr>
      <w:bookmarkStart w:id="90" w:name="_Toc431894566"/>
      <w:bookmarkStart w:id="91" w:name="_Toc431894671"/>
      <w:bookmarkStart w:id="92" w:name="_Toc431894809"/>
      <w:bookmarkStart w:id="93" w:name="_Toc431898377"/>
      <w:bookmarkStart w:id="94" w:name="_Toc431899100"/>
      <w:bookmarkStart w:id="95" w:name="_Toc438623421"/>
      <w:bookmarkStart w:id="96" w:name="_Toc442097601"/>
      <w:bookmarkStart w:id="97" w:name="_Toc442767660"/>
      <w:bookmarkStart w:id="98" w:name="_Toc447264500"/>
      <w:bookmarkStart w:id="99" w:name="_Toc447264543"/>
      <w:bookmarkStart w:id="100" w:name="_Toc461445674"/>
      <w:bookmarkStart w:id="101" w:name="_Toc463006784"/>
      <w:bookmarkStart w:id="102" w:name="_Toc466377281"/>
      <w:bookmarkStart w:id="103" w:name="_Toc466378130"/>
      <w:bookmarkStart w:id="104" w:name="_Toc466548186"/>
      <w:bookmarkStart w:id="105" w:name="_Toc467239952"/>
      <w:bookmarkStart w:id="106" w:name="_Toc467240993"/>
      <w:bookmarkStart w:id="107" w:name="_Toc414422"/>
      <w:bookmarkStart w:id="108" w:name="_Toc74047871"/>
      <w:bookmarkStart w:id="109" w:name="_Toc76459222"/>
      <w:r w:rsidRPr="00C42362">
        <w:t>Oświadczenia i dokumenty, jakie mają dostarczyć Wykonawcy w celu wykazania spełnienia warunków udziału w postępowaniu</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42362">
        <w:t xml:space="preserve"> </w:t>
      </w:r>
    </w:p>
    <w:p w14:paraId="0DC6C8D4" w14:textId="77777777" w:rsidR="00C42362" w:rsidRPr="00D51871" w:rsidRDefault="00C42362" w:rsidP="00D51871">
      <w:pPr>
        <w:pStyle w:val="Akapitzlist"/>
        <w:numPr>
          <w:ilvl w:val="0"/>
          <w:numId w:val="41"/>
        </w:numPr>
        <w:rPr>
          <w:rFonts w:asciiTheme="minorHAnsi" w:hAnsiTheme="minorHAnsi" w:cstheme="minorHAnsi"/>
        </w:rPr>
      </w:pPr>
      <w:r w:rsidRPr="00D51871">
        <w:rPr>
          <w:rFonts w:asciiTheme="minorHAnsi" w:hAnsiTheme="minorHAnsi" w:cstheme="minorHAnsi"/>
        </w:rPr>
        <w:t>W celu wykazania spełnienia warunków udziału w postępowaniu oraz braku podstaw do wykluczenia Wykonawcy z postępowania Wykonawca przedkłada:</w:t>
      </w:r>
    </w:p>
    <w:p w14:paraId="1E131D46" w14:textId="4F923FFB" w:rsidR="00C42362" w:rsidRPr="00D51871" w:rsidRDefault="00C42362" w:rsidP="00D51871">
      <w:pPr>
        <w:pStyle w:val="Akapitzlist"/>
        <w:widowControl w:val="0"/>
        <w:numPr>
          <w:ilvl w:val="1"/>
          <w:numId w:val="41"/>
        </w:numPr>
        <w:spacing w:before="120" w:after="0"/>
        <w:rPr>
          <w:rFonts w:asciiTheme="minorHAnsi" w:hAnsiTheme="minorHAnsi" w:cstheme="minorHAnsi"/>
        </w:rPr>
      </w:pPr>
      <w:r w:rsidRPr="00D51871">
        <w:rPr>
          <w:rFonts w:asciiTheme="minorHAnsi" w:hAnsiTheme="minorHAnsi" w:cstheme="minorHAnsi"/>
        </w:rPr>
        <w:t>Oświadczenie o spełnieniu warunków udziału w postępowaniu, zawarte w Formularzu Oferty</w:t>
      </w:r>
      <w:r w:rsidRPr="00D51871">
        <w:rPr>
          <w:rFonts w:asciiTheme="minorHAnsi" w:hAnsiTheme="minorHAnsi" w:cstheme="minorHAnsi"/>
          <w:b/>
        </w:rPr>
        <w:t xml:space="preserve"> </w:t>
      </w:r>
      <w:r w:rsidR="00C04084" w:rsidRPr="00D51871">
        <w:rPr>
          <w:rFonts w:asciiTheme="minorHAnsi" w:hAnsiTheme="minorHAnsi" w:cstheme="minorHAnsi"/>
          <w:b/>
        </w:rPr>
        <w:t xml:space="preserve">- </w:t>
      </w:r>
      <w:r w:rsidRPr="00D51871">
        <w:rPr>
          <w:rFonts w:asciiTheme="minorHAnsi" w:hAnsiTheme="minorHAnsi" w:cstheme="minorHAnsi"/>
          <w:b/>
        </w:rPr>
        <w:t>Wzór nr 1 Części III SWZ</w:t>
      </w:r>
      <w:r w:rsidR="00C04084" w:rsidRPr="00D51871">
        <w:rPr>
          <w:rFonts w:asciiTheme="minorHAnsi" w:hAnsiTheme="minorHAnsi" w:cstheme="minorHAnsi"/>
          <w:b/>
        </w:rPr>
        <w:t xml:space="preserve"> (warunek VI pkt. 1)</w:t>
      </w:r>
      <w:r w:rsidRPr="00D51871">
        <w:rPr>
          <w:rFonts w:asciiTheme="minorHAnsi" w:hAnsiTheme="minorHAnsi" w:cstheme="minorHAnsi"/>
        </w:rPr>
        <w:t>.</w:t>
      </w:r>
    </w:p>
    <w:p w14:paraId="1B3A21ED" w14:textId="7861D52E" w:rsidR="00653631" w:rsidRPr="00D51871" w:rsidRDefault="00653631" w:rsidP="00D51871">
      <w:pPr>
        <w:pStyle w:val="Akapitzlist"/>
        <w:widowControl w:val="0"/>
        <w:numPr>
          <w:ilvl w:val="1"/>
          <w:numId w:val="41"/>
        </w:numPr>
        <w:spacing w:before="120" w:after="0"/>
        <w:rPr>
          <w:rFonts w:asciiTheme="minorHAnsi" w:hAnsiTheme="minorHAnsi" w:cstheme="minorHAnsi"/>
        </w:rPr>
      </w:pPr>
      <w:r w:rsidRPr="00D51871">
        <w:rPr>
          <w:rFonts w:asciiTheme="minorHAnsi" w:hAnsiTheme="minorHAnsi" w:cstheme="minorHAnsi"/>
        </w:rPr>
        <w:t xml:space="preserve">Oświadczenie o braku podstaw wykluczenia – </w:t>
      </w:r>
      <w:r w:rsidRPr="00D51871">
        <w:rPr>
          <w:rFonts w:asciiTheme="minorHAnsi" w:hAnsiTheme="minorHAnsi" w:cstheme="minorHAnsi"/>
          <w:b/>
          <w:bCs/>
        </w:rPr>
        <w:t>Wzór nr 4 Części III SWZ</w:t>
      </w:r>
      <w:r w:rsidR="00C04084" w:rsidRPr="00D51871">
        <w:rPr>
          <w:rFonts w:asciiTheme="minorHAnsi" w:hAnsiTheme="minorHAnsi" w:cstheme="minorHAnsi"/>
          <w:b/>
          <w:bCs/>
        </w:rPr>
        <w:t xml:space="preserve"> (warunek VI pkt.1)</w:t>
      </w:r>
      <w:r w:rsidRPr="00D51871">
        <w:rPr>
          <w:rFonts w:asciiTheme="minorHAnsi" w:hAnsiTheme="minorHAnsi" w:cstheme="minorHAnsi"/>
        </w:rPr>
        <w:t>.</w:t>
      </w:r>
    </w:p>
    <w:p w14:paraId="3CBB21E6" w14:textId="40F390B2" w:rsidR="000E0252" w:rsidRPr="00D51871" w:rsidRDefault="007F4D57" w:rsidP="00720AB1">
      <w:pPr>
        <w:pStyle w:val="Akapitzlist"/>
        <w:numPr>
          <w:ilvl w:val="1"/>
          <w:numId w:val="41"/>
        </w:numPr>
        <w:rPr>
          <w:rFonts w:asciiTheme="minorHAnsi" w:eastAsiaTheme="minorEastAsia" w:hAnsiTheme="minorHAnsi" w:cstheme="minorHAnsi"/>
        </w:rPr>
      </w:pPr>
      <w:r>
        <w:rPr>
          <w:rFonts w:asciiTheme="minorHAnsi" w:eastAsiaTheme="minorEastAsia" w:hAnsiTheme="minorHAnsi" w:cstheme="minorHAnsi"/>
        </w:rPr>
        <w:lastRenderedPageBreak/>
        <w:t>oświadczenie</w:t>
      </w:r>
      <w:r w:rsidR="000E0252" w:rsidRPr="00D51871">
        <w:rPr>
          <w:rFonts w:asciiTheme="minorHAnsi" w:eastAsiaTheme="minorEastAsia" w:hAnsiTheme="minorHAnsi" w:cstheme="minorHAnsi"/>
        </w:rPr>
        <w:t xml:space="preserve">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lub Rozporządzenia Parlamentu Europejskiego i Rady (UE) 2017/745 z dnia 5 kwietnia 2017 r. w sprawie wyrobów medycznych, zmiany dyrektywy 2001/83/WE, rozporządzenia (WE) nr 178/2002 i rozporządzenia (WE) nr 1223/2009 oraz uchylenia dyrektyw Rady 90/385/EWG i 93/42/EWG</w:t>
      </w:r>
      <w:r w:rsidR="00C04084" w:rsidRPr="00D51871">
        <w:rPr>
          <w:rFonts w:asciiTheme="minorHAnsi" w:eastAsiaTheme="minorEastAsia" w:hAnsiTheme="minorHAnsi" w:cstheme="minorHAnsi"/>
        </w:rPr>
        <w:t xml:space="preserve"> – </w:t>
      </w:r>
      <w:r w:rsidRPr="00720AB1">
        <w:rPr>
          <w:rFonts w:asciiTheme="minorHAnsi" w:eastAsiaTheme="minorEastAsia" w:hAnsiTheme="minorHAnsi" w:cstheme="minorHAnsi"/>
          <w:b/>
          <w:bCs/>
        </w:rPr>
        <w:t>Wzór 1 Części II SWZ</w:t>
      </w:r>
      <w:r>
        <w:rPr>
          <w:rFonts w:asciiTheme="minorHAnsi" w:eastAsiaTheme="minorEastAsia" w:hAnsiTheme="minorHAnsi" w:cstheme="minorHAnsi"/>
        </w:rPr>
        <w:t xml:space="preserve"> - </w:t>
      </w:r>
      <w:r w:rsidR="00C04084" w:rsidRPr="00D51871">
        <w:rPr>
          <w:rFonts w:asciiTheme="minorHAnsi" w:eastAsiaTheme="minorEastAsia" w:hAnsiTheme="minorHAnsi" w:cstheme="minorHAnsi"/>
        </w:rPr>
        <w:t>warunek VI pkt. 2.1</w:t>
      </w:r>
      <w:r w:rsidR="000E0252" w:rsidRPr="00D51871">
        <w:rPr>
          <w:rFonts w:asciiTheme="minorHAnsi" w:eastAsiaTheme="minorEastAsia" w:hAnsiTheme="minorHAnsi" w:cstheme="minorHAnsi"/>
        </w:rPr>
        <w:t>.</w:t>
      </w:r>
    </w:p>
    <w:p w14:paraId="632E4C52" w14:textId="2B1E2F7D" w:rsidR="000E0252" w:rsidRPr="00D51871" w:rsidRDefault="000E0252" w:rsidP="00720AB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 xml:space="preserve">Oświadczenie – wykaz zrealizowanych dostaw mammografów wraz z </w:t>
      </w:r>
      <w:r w:rsidR="00653631" w:rsidRPr="00D51871">
        <w:rPr>
          <w:rFonts w:asciiTheme="minorHAnsi" w:eastAsiaTheme="minorEastAsia" w:hAnsiTheme="minorHAnsi" w:cstheme="minorHAnsi"/>
        </w:rPr>
        <w:t xml:space="preserve">referencjami lub </w:t>
      </w:r>
      <w:r w:rsidR="008C3CE7" w:rsidRPr="00D51871">
        <w:rPr>
          <w:rFonts w:asciiTheme="minorHAnsi" w:eastAsiaTheme="minorEastAsia" w:hAnsiTheme="minorHAnsi" w:cstheme="minorHAnsi"/>
        </w:rPr>
        <w:t>danymi kontaktowymi</w:t>
      </w:r>
      <w:r w:rsidR="00653631" w:rsidRPr="00D51871">
        <w:rPr>
          <w:rFonts w:asciiTheme="minorHAnsi" w:eastAsiaTheme="minorEastAsia" w:hAnsiTheme="minorHAnsi" w:cstheme="minorHAnsi"/>
        </w:rPr>
        <w:t xml:space="preserve"> – </w:t>
      </w:r>
      <w:r w:rsidR="00653631" w:rsidRPr="00D51871">
        <w:rPr>
          <w:rFonts w:asciiTheme="minorHAnsi" w:eastAsiaTheme="minorEastAsia" w:hAnsiTheme="minorHAnsi" w:cstheme="minorHAnsi"/>
          <w:b/>
          <w:bCs/>
        </w:rPr>
        <w:t>Wzór nr 3 Części III SWZ</w:t>
      </w:r>
      <w:r w:rsidR="00C04084" w:rsidRPr="00D51871">
        <w:rPr>
          <w:rFonts w:asciiTheme="minorHAnsi" w:eastAsiaTheme="minorEastAsia" w:hAnsiTheme="minorHAnsi" w:cstheme="minorHAnsi"/>
          <w:b/>
          <w:bCs/>
        </w:rPr>
        <w:t xml:space="preserve"> (warunek VI pkt.2.2)</w:t>
      </w:r>
      <w:r w:rsidR="00653631" w:rsidRPr="00D51871">
        <w:rPr>
          <w:rFonts w:asciiTheme="minorHAnsi" w:eastAsiaTheme="minorEastAsia" w:hAnsiTheme="minorHAnsi" w:cstheme="minorHAnsi"/>
        </w:rPr>
        <w:t>.</w:t>
      </w:r>
    </w:p>
    <w:p w14:paraId="32D8729D" w14:textId="7C247561" w:rsidR="000E0252" w:rsidRPr="00D51871" w:rsidRDefault="000E0252" w:rsidP="00720AB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Świadectwo autoryzacji serwisu potwierdzone przez producenta urządzenia. Zamawiający dopuszcza możliwość złożenia oświadczenia Wykonawcy dotyczące zapewnienia autoryzowanego serwisu</w:t>
      </w:r>
      <w:r w:rsidR="00C04084" w:rsidRPr="00D51871">
        <w:rPr>
          <w:rFonts w:asciiTheme="minorHAnsi" w:eastAsiaTheme="minorEastAsia" w:hAnsiTheme="minorHAnsi" w:cstheme="minorHAnsi"/>
        </w:rPr>
        <w:t xml:space="preserve"> (warunek VI pkt.2.3)</w:t>
      </w:r>
      <w:r w:rsidR="00653631" w:rsidRPr="00D51871">
        <w:rPr>
          <w:rFonts w:asciiTheme="minorHAnsi" w:eastAsiaTheme="minorEastAsia" w:hAnsiTheme="minorHAnsi" w:cstheme="minorHAnsi"/>
        </w:rPr>
        <w:t>.</w:t>
      </w:r>
    </w:p>
    <w:p w14:paraId="61C05AB2" w14:textId="11E60DB5" w:rsidR="00C42362" w:rsidRPr="00D51871" w:rsidRDefault="00C42362" w:rsidP="00D5187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 xml:space="preserve">Dokument (pełnomocnictwo i/lub KRS/CEIDG) potwierdzający </w:t>
      </w:r>
      <w:r w:rsidR="000E0252" w:rsidRPr="00D51871">
        <w:rPr>
          <w:rFonts w:asciiTheme="minorHAnsi" w:eastAsiaTheme="minorEastAsia" w:hAnsiTheme="minorHAnsi" w:cstheme="minorHAnsi"/>
        </w:rPr>
        <w:t>umocowanie do</w:t>
      </w:r>
      <w:r w:rsidRPr="00D51871">
        <w:rPr>
          <w:rFonts w:asciiTheme="minorHAnsi" w:eastAsiaTheme="minorEastAsia" w:hAnsiTheme="minorHAnsi" w:cstheme="minorHAnsi"/>
        </w:rPr>
        <w:t xml:space="preserve"> działania w imieniu Wykonawcy.</w:t>
      </w:r>
    </w:p>
    <w:p w14:paraId="2B6454AD" w14:textId="77777777" w:rsidR="00C42362" w:rsidRPr="00D51871" w:rsidRDefault="00C42362" w:rsidP="00D51871">
      <w:pPr>
        <w:pStyle w:val="Akapitzlist"/>
        <w:numPr>
          <w:ilvl w:val="1"/>
          <w:numId w:val="41"/>
        </w:numPr>
        <w:rPr>
          <w:rFonts w:asciiTheme="minorHAnsi" w:eastAsiaTheme="minorEastAsia" w:hAnsiTheme="minorHAnsi" w:cstheme="minorHAnsi"/>
        </w:rPr>
      </w:pPr>
      <w:r w:rsidRPr="00D51871">
        <w:rPr>
          <w:rFonts w:asciiTheme="minorHAnsi" w:eastAsiaTheme="minorEastAsia" w:hAnsiTheme="minorHAnsi" w:cstheme="minorHAnsi"/>
        </w:rPr>
        <w:t xml:space="preserve">Dokument (pełnomocnictwo) ustanawiający Pełnomocnika, o którym mowa w pkt. VIII.1) poniżej w przypadku Wykonawców występujących wspólnie. </w:t>
      </w:r>
    </w:p>
    <w:p w14:paraId="43114DE9" w14:textId="3B1F6B56" w:rsidR="00C42362" w:rsidRPr="00D51871" w:rsidRDefault="000E0252" w:rsidP="00D51871">
      <w:pPr>
        <w:pStyle w:val="Akapitzlist"/>
        <w:widowControl w:val="0"/>
        <w:numPr>
          <w:ilvl w:val="1"/>
          <w:numId w:val="41"/>
        </w:numPr>
        <w:spacing w:after="0"/>
        <w:rPr>
          <w:rFonts w:asciiTheme="minorHAnsi" w:hAnsiTheme="minorHAnsi" w:cstheme="minorHAnsi"/>
        </w:rPr>
      </w:pPr>
      <w:r w:rsidRPr="00D51871">
        <w:rPr>
          <w:rFonts w:asciiTheme="minorHAnsi" w:hAnsiTheme="minorHAnsi" w:cstheme="minorHAnsi"/>
        </w:rPr>
        <w:t xml:space="preserve">Zamawiający </w:t>
      </w:r>
      <w:r w:rsidR="00C17CEF" w:rsidRPr="00D51871">
        <w:rPr>
          <w:rFonts w:asciiTheme="minorHAnsi" w:hAnsiTheme="minorHAnsi" w:cstheme="minorHAnsi"/>
        </w:rPr>
        <w:t>żąda,</w:t>
      </w:r>
      <w:r w:rsidRPr="00D51871">
        <w:rPr>
          <w:rFonts w:asciiTheme="minorHAnsi" w:hAnsiTheme="minorHAnsi" w:cstheme="minorHAnsi"/>
        </w:rPr>
        <w:t xml:space="preserve"> aby wykonawca osobiście wykonał kluczową część zamówienia</w:t>
      </w:r>
      <w:r w:rsidR="00653631" w:rsidRPr="00D51871">
        <w:rPr>
          <w:rFonts w:asciiTheme="minorHAnsi" w:hAnsiTheme="minorHAnsi" w:cstheme="minorHAnsi"/>
        </w:rPr>
        <w:t xml:space="preserve"> – dostawę oraz instalację urządzeń,</w:t>
      </w:r>
      <w:r w:rsidRPr="00D51871">
        <w:rPr>
          <w:rFonts w:asciiTheme="minorHAnsi" w:hAnsiTheme="minorHAnsi" w:cstheme="minorHAnsi"/>
        </w:rPr>
        <w:t xml:space="preserve"> i samodzielnie spełniał</w:t>
      </w:r>
      <w:r w:rsidR="00C42362" w:rsidRPr="00D51871">
        <w:rPr>
          <w:rFonts w:asciiTheme="minorHAnsi" w:hAnsiTheme="minorHAnsi" w:cstheme="minorHAnsi"/>
        </w:rPr>
        <w:t xml:space="preserve"> warun</w:t>
      </w:r>
      <w:r w:rsidRPr="00D51871">
        <w:rPr>
          <w:rFonts w:asciiTheme="minorHAnsi" w:hAnsiTheme="minorHAnsi" w:cstheme="minorHAnsi"/>
        </w:rPr>
        <w:t>ek</w:t>
      </w:r>
      <w:r w:rsidR="00C42362" w:rsidRPr="00D51871">
        <w:rPr>
          <w:rFonts w:asciiTheme="minorHAnsi" w:hAnsiTheme="minorHAnsi" w:cstheme="minorHAnsi"/>
        </w:rPr>
        <w:t xml:space="preserve"> udziału w postępowaniu o których mowa w pkt. VI.2</w:t>
      </w:r>
      <w:r w:rsidR="00653631" w:rsidRPr="00D51871">
        <w:rPr>
          <w:rFonts w:asciiTheme="minorHAnsi" w:hAnsiTheme="minorHAnsi" w:cstheme="minorHAnsi"/>
        </w:rPr>
        <w:t>.2</w:t>
      </w:r>
      <w:r w:rsidR="00C42362" w:rsidRPr="00D51871">
        <w:rPr>
          <w:rFonts w:asciiTheme="minorHAnsi" w:hAnsiTheme="minorHAnsi" w:cstheme="minorHAnsi"/>
        </w:rPr>
        <w:t>.</w:t>
      </w:r>
    </w:p>
    <w:p w14:paraId="04BEA9C3" w14:textId="3B82B455" w:rsidR="00C42362" w:rsidRPr="00D51871" w:rsidRDefault="00C42362" w:rsidP="00D51871">
      <w:pPr>
        <w:pStyle w:val="Akapitzlist"/>
        <w:widowControl w:val="0"/>
        <w:numPr>
          <w:ilvl w:val="1"/>
          <w:numId w:val="41"/>
        </w:numPr>
        <w:rPr>
          <w:rFonts w:asciiTheme="minorHAnsi" w:hAnsiTheme="minorHAnsi" w:cstheme="minorHAnsi"/>
        </w:rPr>
      </w:pPr>
      <w:r w:rsidRPr="00D51871">
        <w:rPr>
          <w:rFonts w:asciiTheme="minorHAnsi" w:hAnsiTheme="minorHAnsi" w:cstheme="minorHAnsi"/>
        </w:rPr>
        <w:t xml:space="preserve">Informacja o podwykonawcach oraz </w:t>
      </w:r>
      <w:r w:rsidR="00C17CEF" w:rsidRPr="00D51871">
        <w:rPr>
          <w:rFonts w:asciiTheme="minorHAnsi" w:hAnsiTheme="minorHAnsi" w:cstheme="minorHAnsi"/>
        </w:rPr>
        <w:t xml:space="preserve">innych </w:t>
      </w:r>
      <w:r w:rsidRPr="00D51871">
        <w:rPr>
          <w:rFonts w:asciiTheme="minorHAnsi" w:hAnsiTheme="minorHAnsi" w:cstheme="minorHAnsi"/>
        </w:rPr>
        <w:t>częściach zamówienia, które Wykonawca zamierza powierzyć podwykonawcom zawarta w Formularzu oferty (zgodnie ze Wzorem nr 1 Części III SWZ).</w:t>
      </w:r>
    </w:p>
    <w:p w14:paraId="35C07271" w14:textId="35F06C2B" w:rsidR="00D51871" w:rsidRPr="00D51871" w:rsidRDefault="00D51871" w:rsidP="00D51871">
      <w:pPr>
        <w:pStyle w:val="Akapitzlist"/>
        <w:widowControl w:val="0"/>
        <w:numPr>
          <w:ilvl w:val="0"/>
          <w:numId w:val="41"/>
        </w:numPr>
        <w:rPr>
          <w:rFonts w:asciiTheme="minorHAnsi" w:hAnsiTheme="minorHAnsi" w:cstheme="minorHAnsi"/>
        </w:rPr>
      </w:pPr>
      <w:r w:rsidRPr="00D51871">
        <w:rPr>
          <w:rFonts w:asciiTheme="minorHAnsi" w:hAnsiTheme="minorHAnsi" w:cstheme="minorHAnsi"/>
        </w:rPr>
        <w:t xml:space="preserve">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w:t>
      </w:r>
      <w:r w:rsidR="00870DB7">
        <w:rPr>
          <w:rFonts w:asciiTheme="minorHAnsi" w:hAnsiTheme="minorHAnsi" w:cstheme="minorHAnsi"/>
        </w:rPr>
        <w:t>przetargu</w:t>
      </w:r>
      <w:r w:rsidRPr="00D51871">
        <w:rPr>
          <w:rFonts w:asciiTheme="minorHAnsi" w:hAnsiTheme="minorHAnsi" w:cstheme="minorHAnsi"/>
        </w:rPr>
        <w:t xml:space="preserve">. </w:t>
      </w:r>
    </w:p>
    <w:p w14:paraId="204CE990" w14:textId="19DDAA95" w:rsidR="00D51871" w:rsidRPr="00D51871" w:rsidRDefault="00D51871" w:rsidP="00D51871">
      <w:pPr>
        <w:pStyle w:val="Akapitzlist"/>
        <w:widowControl w:val="0"/>
        <w:numPr>
          <w:ilvl w:val="0"/>
          <w:numId w:val="41"/>
        </w:numPr>
        <w:rPr>
          <w:rFonts w:asciiTheme="minorHAnsi" w:hAnsiTheme="minorHAnsi" w:cstheme="minorHAnsi"/>
        </w:rPr>
      </w:pPr>
      <w:r w:rsidRPr="00D51871">
        <w:rPr>
          <w:rFonts w:asciiTheme="minorHAnsi" w:hAnsiTheme="minorHAnsi" w:cstheme="minorHAnsi"/>
        </w:rPr>
        <w:t>Zamawiający może żądać od wykonawców wyjaśnień dotyczących treści przedmiotowych środków dowodowych.</w:t>
      </w:r>
    </w:p>
    <w:p w14:paraId="47A04309" w14:textId="4A8005A4" w:rsidR="00D51871" w:rsidRPr="00D51871" w:rsidRDefault="00D51871" w:rsidP="00D51871">
      <w:pPr>
        <w:widowControl w:val="0"/>
        <w:spacing w:before="60" w:after="120" w:line="276" w:lineRule="auto"/>
        <w:jc w:val="both"/>
        <w:rPr>
          <w:rFonts w:eastAsia="Times New Roman" w:cstheme="minorHAnsi"/>
          <w:lang w:val="pl-PL"/>
        </w:rPr>
      </w:pPr>
      <w:r>
        <w:rPr>
          <w:rFonts w:eastAsia="Times New Roman" w:cstheme="minorHAnsi"/>
          <w:lang w:val="pl-PL"/>
        </w:rPr>
        <w:t xml:space="preserve">UWAGA! </w:t>
      </w:r>
      <w:bookmarkStart w:id="110" w:name="_Hlk76411788"/>
      <w:r>
        <w:rPr>
          <w:rFonts w:eastAsia="Times New Roman" w:cstheme="minorHAnsi"/>
          <w:lang w:val="pl-PL"/>
        </w:rPr>
        <w:t xml:space="preserve">W celu prawidłowej oceny oferty według kryteriów opisanych w Rozdziale XV, do oferty należy załączyć </w:t>
      </w:r>
      <w:r w:rsidR="00931E05">
        <w:rPr>
          <w:rFonts w:eastAsia="Times New Roman" w:cstheme="minorHAnsi"/>
          <w:lang w:val="pl-PL"/>
        </w:rPr>
        <w:t>k</w:t>
      </w:r>
      <w:r w:rsidRPr="00D51871">
        <w:rPr>
          <w:rFonts w:eastAsia="Times New Roman" w:cstheme="minorHAnsi"/>
          <w:lang w:val="pl-PL"/>
        </w:rPr>
        <w:t xml:space="preserve">atalog lub prospekt lub folder w języku polskim </w:t>
      </w:r>
      <w:r w:rsidR="00720AB1">
        <w:rPr>
          <w:rFonts w:eastAsia="Times New Roman" w:cstheme="minorHAnsi"/>
          <w:lang w:val="pl-PL"/>
        </w:rPr>
        <w:t>opisujący</w:t>
      </w:r>
      <w:r w:rsidRPr="00D51871">
        <w:rPr>
          <w:rFonts w:eastAsia="Times New Roman" w:cstheme="minorHAnsi"/>
          <w:b/>
          <w:bCs/>
          <w:lang w:val="pl-PL"/>
        </w:rPr>
        <w:t xml:space="preserve"> PUNKTOWAN</w:t>
      </w:r>
      <w:r w:rsidR="00720AB1">
        <w:rPr>
          <w:rFonts w:eastAsia="Times New Roman" w:cstheme="minorHAnsi"/>
          <w:b/>
          <w:bCs/>
          <w:lang w:val="pl-PL"/>
        </w:rPr>
        <w:t>E</w:t>
      </w:r>
      <w:r w:rsidRPr="00D51871">
        <w:rPr>
          <w:rFonts w:eastAsia="Times New Roman" w:cstheme="minorHAnsi"/>
          <w:b/>
          <w:bCs/>
          <w:lang w:val="pl-PL"/>
        </w:rPr>
        <w:t xml:space="preserve"> PARAMETR</w:t>
      </w:r>
      <w:r w:rsidR="00720AB1">
        <w:rPr>
          <w:rFonts w:eastAsia="Times New Roman" w:cstheme="minorHAnsi"/>
          <w:b/>
          <w:bCs/>
          <w:lang w:val="pl-PL"/>
        </w:rPr>
        <w:t>Y</w:t>
      </w:r>
      <w:r w:rsidRPr="00D51871">
        <w:rPr>
          <w:rFonts w:eastAsia="Times New Roman" w:cstheme="minorHAnsi"/>
          <w:b/>
          <w:bCs/>
          <w:lang w:val="pl-PL"/>
        </w:rPr>
        <w:t xml:space="preserve"> TECHNICZN</w:t>
      </w:r>
      <w:r w:rsidR="00720AB1">
        <w:rPr>
          <w:rFonts w:eastAsia="Times New Roman" w:cstheme="minorHAnsi"/>
          <w:b/>
          <w:bCs/>
          <w:lang w:val="pl-PL"/>
        </w:rPr>
        <w:t>E</w:t>
      </w:r>
      <w:r w:rsidRPr="00D51871">
        <w:rPr>
          <w:rFonts w:eastAsia="Times New Roman" w:cstheme="minorHAnsi"/>
          <w:lang w:val="pl-PL"/>
        </w:rPr>
        <w:t xml:space="preserve"> zaoferowan</w:t>
      </w:r>
      <w:r w:rsidR="00720AB1">
        <w:rPr>
          <w:rFonts w:eastAsia="Times New Roman" w:cstheme="minorHAnsi"/>
          <w:lang w:val="pl-PL"/>
        </w:rPr>
        <w:t>ych urządzeń</w:t>
      </w:r>
      <w:r w:rsidRPr="00D51871">
        <w:rPr>
          <w:rFonts w:eastAsia="Times New Roman" w:cstheme="minorHAnsi"/>
          <w:lang w:val="pl-PL"/>
        </w:rPr>
        <w:t xml:space="preserve"> - zawierający opis oraz parametry potwierdzające wymagania postawione przez Zamawiającego w </w:t>
      </w:r>
      <w:r w:rsidR="00931E05">
        <w:rPr>
          <w:rFonts w:eastAsia="Times New Roman" w:cstheme="minorHAnsi"/>
          <w:lang w:val="pl-PL"/>
        </w:rPr>
        <w:t>Tabeli parametrów</w:t>
      </w:r>
      <w:r w:rsidR="00720AB1">
        <w:rPr>
          <w:rFonts w:eastAsia="Times New Roman" w:cstheme="minorHAnsi"/>
          <w:lang w:val="pl-PL"/>
        </w:rPr>
        <w:t xml:space="preserve"> (</w:t>
      </w:r>
      <w:r w:rsidR="00720AB1" w:rsidRPr="00720AB1">
        <w:rPr>
          <w:lang w:val="pl-PL"/>
        </w:rPr>
        <w:t>Wzór nr 2 Części III SWZ – OPZ - Tabela parametrów</w:t>
      </w:r>
      <w:r w:rsidR="00720AB1">
        <w:rPr>
          <w:lang w:val="pl-PL"/>
        </w:rPr>
        <w:t>)</w:t>
      </w:r>
      <w:r w:rsidR="00720AB1">
        <w:rPr>
          <w:rFonts w:eastAsia="Times New Roman" w:cstheme="minorHAnsi"/>
          <w:lang w:val="pl-PL"/>
        </w:rPr>
        <w:t>,</w:t>
      </w:r>
      <w:r w:rsidRPr="00D51871">
        <w:rPr>
          <w:rFonts w:eastAsia="Times New Roman" w:cstheme="minorHAnsi"/>
          <w:lang w:val="pl-PL"/>
        </w:rPr>
        <w:t xml:space="preserve"> w </w:t>
      </w:r>
      <w:r w:rsidR="00365B41" w:rsidRPr="00D51871">
        <w:rPr>
          <w:rFonts w:eastAsia="Times New Roman" w:cstheme="minorHAnsi"/>
          <w:lang w:val="pl-PL"/>
        </w:rPr>
        <w:t>oparciu,</w:t>
      </w:r>
      <w:r w:rsidRPr="00D51871">
        <w:rPr>
          <w:rFonts w:eastAsia="Times New Roman" w:cstheme="minorHAnsi"/>
          <w:lang w:val="pl-PL"/>
        </w:rPr>
        <w:t xml:space="preserve"> o które została przygotowana oferta. W katalogu/prospekcie/folderze należy wyraźnie zaznaczyć, których pozycji opisu przedmiotu zamówienia </w:t>
      </w:r>
      <w:r w:rsidR="00720AB1">
        <w:rPr>
          <w:rFonts w:eastAsia="Times New Roman" w:cstheme="minorHAnsi"/>
          <w:lang w:val="pl-PL"/>
        </w:rPr>
        <w:t xml:space="preserve">- </w:t>
      </w:r>
      <w:r w:rsidR="00931E05">
        <w:rPr>
          <w:rFonts w:eastAsia="Times New Roman" w:cstheme="minorHAnsi"/>
          <w:lang w:val="pl-PL"/>
        </w:rPr>
        <w:t>Tabel</w:t>
      </w:r>
      <w:r w:rsidR="00720AB1">
        <w:rPr>
          <w:rFonts w:eastAsia="Times New Roman" w:cstheme="minorHAnsi"/>
          <w:lang w:val="pl-PL"/>
        </w:rPr>
        <w:t>i</w:t>
      </w:r>
      <w:r w:rsidR="00931E05">
        <w:rPr>
          <w:rFonts w:eastAsia="Times New Roman" w:cstheme="minorHAnsi"/>
          <w:lang w:val="pl-PL"/>
        </w:rPr>
        <w:t xml:space="preserve"> parametrów - </w:t>
      </w:r>
      <w:r w:rsidRPr="00D51871">
        <w:rPr>
          <w:rFonts w:eastAsia="Times New Roman" w:cstheme="minorHAnsi"/>
          <w:lang w:val="pl-PL"/>
        </w:rPr>
        <w:t>dotyczy dany zapis.</w:t>
      </w:r>
      <w:r w:rsidR="00CA04C4">
        <w:rPr>
          <w:rFonts w:eastAsia="Times New Roman" w:cstheme="minorHAnsi"/>
          <w:lang w:val="pl-PL"/>
        </w:rPr>
        <w:t xml:space="preserve"> Ten dokument nie będzie podlegał ewentualnemu uzupełnieniu.</w:t>
      </w:r>
    </w:p>
    <w:bookmarkEnd w:id="110"/>
    <w:p w14:paraId="5F3E28BD" w14:textId="0896FB2E" w:rsidR="00D51871" w:rsidRPr="00C04084" w:rsidRDefault="00D51871" w:rsidP="00D51871">
      <w:pPr>
        <w:widowControl w:val="0"/>
        <w:spacing w:before="60" w:after="120" w:line="276" w:lineRule="auto"/>
        <w:jc w:val="both"/>
        <w:rPr>
          <w:rFonts w:eastAsia="Times New Roman" w:cstheme="minorHAnsi"/>
          <w:lang w:val="pl-PL"/>
        </w:rPr>
      </w:pPr>
      <w:r w:rsidRPr="00D51871">
        <w:rPr>
          <w:rFonts w:eastAsia="Times New Roman" w:cstheme="minorHAnsi"/>
          <w:lang w:val="pl-PL"/>
        </w:rPr>
        <w:t xml:space="preserve">W przypadku, gdy Wykonawca nie złoży ww. dokumentów albo złożone dokumenty nie potwierdzą </w:t>
      </w:r>
      <w:r w:rsidRPr="00D51871">
        <w:rPr>
          <w:rFonts w:eastAsia="Times New Roman" w:cstheme="minorHAnsi"/>
          <w:lang w:val="pl-PL"/>
        </w:rPr>
        <w:lastRenderedPageBreak/>
        <w:t xml:space="preserve">zaoferowanych parametrów, a Wykonawca wskaże i oświadczy w </w:t>
      </w:r>
      <w:r w:rsidR="00720AB1">
        <w:rPr>
          <w:rFonts w:eastAsia="Times New Roman" w:cstheme="minorHAnsi"/>
          <w:lang w:val="pl-PL"/>
        </w:rPr>
        <w:t>Tabeli parametrów</w:t>
      </w:r>
      <w:r w:rsidRPr="00D51871">
        <w:rPr>
          <w:rFonts w:eastAsia="Times New Roman" w:cstheme="minorHAnsi"/>
          <w:lang w:val="pl-PL"/>
        </w:rPr>
        <w:t>,</w:t>
      </w:r>
      <w:r w:rsidR="00720AB1">
        <w:rPr>
          <w:rFonts w:eastAsia="Times New Roman" w:cstheme="minorHAnsi"/>
          <w:lang w:val="pl-PL"/>
        </w:rPr>
        <w:t xml:space="preserve"> że</w:t>
      </w:r>
      <w:r w:rsidRPr="00D51871">
        <w:rPr>
          <w:rFonts w:eastAsia="Times New Roman" w:cstheme="minorHAnsi"/>
          <w:lang w:val="pl-PL"/>
        </w:rPr>
        <w:t xml:space="preserve"> oferuje dany parametr, Zamawiający nie odrzuci oferty, ale uzna, że oferowany asortyment posiada minimalny oceniany parametr i przyzna w tym zakresie 0 pkt. W przypadku, gdy suma punktów będzie wynosiła 0, wówczas </w:t>
      </w:r>
      <w:r w:rsidRPr="00720AB1">
        <w:rPr>
          <w:rFonts w:eastAsia="Times New Roman" w:cstheme="minorHAnsi"/>
          <w:lang w:val="pl-PL"/>
        </w:rPr>
        <w:t xml:space="preserve">Zamawiający nie będzie dokonywał przeliczenia zgodnie ze wzorem wskazanym w </w:t>
      </w:r>
      <w:r w:rsidR="00720AB1" w:rsidRPr="00720AB1">
        <w:rPr>
          <w:rFonts w:eastAsia="Times New Roman" w:cstheme="minorHAnsi"/>
          <w:lang w:val="pl-PL"/>
        </w:rPr>
        <w:t xml:space="preserve">Rozdziale XV </w:t>
      </w:r>
      <w:r w:rsidRPr="00720AB1">
        <w:rPr>
          <w:rFonts w:eastAsia="Times New Roman" w:cstheme="minorHAnsi"/>
          <w:lang w:val="pl-PL"/>
        </w:rPr>
        <w:t>pkt.</w:t>
      </w:r>
      <w:r w:rsidR="00720AB1" w:rsidRPr="00720AB1">
        <w:rPr>
          <w:rFonts w:eastAsia="Times New Roman" w:cstheme="minorHAnsi"/>
          <w:lang w:val="pl-PL"/>
        </w:rPr>
        <w:t xml:space="preserve"> </w:t>
      </w:r>
      <w:r w:rsidRPr="00720AB1">
        <w:rPr>
          <w:rFonts w:eastAsia="Times New Roman" w:cstheme="minorHAnsi"/>
          <w:lang w:val="pl-PL"/>
        </w:rPr>
        <w:t xml:space="preserve">2.2 </w:t>
      </w:r>
      <w:r w:rsidR="00720AB1" w:rsidRPr="00720AB1">
        <w:rPr>
          <w:rFonts w:eastAsia="Times New Roman" w:cstheme="minorHAnsi"/>
          <w:lang w:val="pl-PL"/>
        </w:rPr>
        <w:t>SWZ</w:t>
      </w:r>
      <w:r w:rsidRPr="00720AB1">
        <w:rPr>
          <w:rFonts w:eastAsia="Times New Roman" w:cstheme="minorHAnsi"/>
          <w:lang w:val="pl-PL"/>
        </w:rPr>
        <w:t>, tylko przyzna</w:t>
      </w:r>
      <w:r w:rsidRPr="00D51871">
        <w:rPr>
          <w:rFonts w:eastAsia="Times New Roman" w:cstheme="minorHAnsi"/>
          <w:lang w:val="pl-PL"/>
        </w:rPr>
        <w:t xml:space="preserve"> od razu 0 punktów.</w:t>
      </w:r>
    </w:p>
    <w:p w14:paraId="21834554" w14:textId="2F202E18" w:rsidR="00C42362" w:rsidRPr="00C42362" w:rsidRDefault="00C42362" w:rsidP="00DF65B1">
      <w:pPr>
        <w:pStyle w:val="Nagwek1"/>
      </w:pPr>
      <w:bookmarkStart w:id="111" w:name="_Toc414423"/>
      <w:bookmarkStart w:id="112" w:name="_Toc74047872"/>
      <w:bookmarkStart w:id="113" w:name="_Toc76459223"/>
      <w:r w:rsidRPr="00C42362">
        <w:t>Wykonawcy występujący wspólnie</w:t>
      </w:r>
      <w:bookmarkEnd w:id="111"/>
      <w:bookmarkEnd w:id="112"/>
      <w:bookmarkEnd w:id="113"/>
    </w:p>
    <w:p w14:paraId="440776CA"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Wykonawcy wspólnie ubiegający się o udzielenie niniejszego zamówienia (np. konsorcjum, spółka cywilna) ustanawiają Pełnomocnika, zwanego w niniejszej specyfikacji Pełnomocnikiem, do reprezentowania ich w niniejszym postępowaniu albo reprezentowania ich w postępowaniu i zawarcia umowy w sprawie zamówienia. W takim przypadku, do oferty należy załączyć pełnomocnictwo.</w:t>
      </w:r>
    </w:p>
    <w:p w14:paraId="6D6503F7"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W przypadku wspólnego ubiegania się Wykonawców o udzielenie niniejszego zamówienia, spełnianie przez nich warunków udziału w postępowaniu oceniane będzie łącznie.</w:t>
      </w:r>
    </w:p>
    <w:p w14:paraId="5755F9BD"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Wszelka korespondencja prowadzona będzie wyłącznie z Pełnomocnikiem.</w:t>
      </w:r>
    </w:p>
    <w:p w14:paraId="185AADCA" w14:textId="77777777" w:rsidR="00C42362" w:rsidRPr="00C42362" w:rsidRDefault="00C42362" w:rsidP="0078336A">
      <w:pPr>
        <w:widowControl w:val="0"/>
        <w:numPr>
          <w:ilvl w:val="0"/>
          <w:numId w:val="25"/>
        </w:numPr>
        <w:spacing w:after="0" w:line="276" w:lineRule="auto"/>
        <w:jc w:val="both"/>
        <w:rPr>
          <w:rFonts w:eastAsia="Times New Roman" w:cstheme="minorHAnsi"/>
          <w:lang w:val="pl-PL"/>
        </w:rPr>
      </w:pPr>
      <w:r w:rsidRPr="00C42362">
        <w:rPr>
          <w:rFonts w:eastAsia="Times New Roman" w:cstheme="minorHAnsi"/>
          <w:lang w:val="pl-PL"/>
        </w:rPr>
        <w:t xml:space="preserve">Wykonawcy występujący wspólnie ponoszą solidarną odpowiedzialność za wykonanie umowy i wniesienie zabezpieczenia należytego wykonania umowy (o ile jest wymagane). Zamawiający może żądać przedstawienia dokumentów, w tym umowy, regulujących współpracę podmiotów ubiegających się wspólnie o udzielenie zamówienia. </w:t>
      </w:r>
    </w:p>
    <w:p w14:paraId="69C9E7F6" w14:textId="77777777" w:rsidR="00C42362" w:rsidRPr="00C42362" w:rsidRDefault="00C42362" w:rsidP="0078336A">
      <w:pPr>
        <w:widowControl w:val="0"/>
        <w:spacing w:after="0" w:line="276" w:lineRule="auto"/>
        <w:ind w:left="360"/>
        <w:rPr>
          <w:rFonts w:eastAsia="Times New Roman" w:cstheme="minorHAnsi"/>
          <w:lang w:val="pl-PL"/>
        </w:rPr>
      </w:pPr>
    </w:p>
    <w:p w14:paraId="01D4B072" w14:textId="77777777" w:rsidR="00C42362" w:rsidRPr="00C42362" w:rsidRDefault="00C42362" w:rsidP="00DF65B1">
      <w:pPr>
        <w:pStyle w:val="Nagwek1"/>
      </w:pPr>
      <w:bookmarkStart w:id="114" w:name="_Toc74047873"/>
      <w:bookmarkStart w:id="115" w:name="_Toc76459224"/>
      <w:bookmarkStart w:id="116" w:name="_Toc431894570"/>
      <w:bookmarkStart w:id="117" w:name="_Toc431894675"/>
      <w:bookmarkStart w:id="118" w:name="_Toc431894813"/>
      <w:bookmarkStart w:id="119" w:name="_Toc431898381"/>
      <w:bookmarkStart w:id="120" w:name="_Toc431899104"/>
      <w:bookmarkStart w:id="121" w:name="_Toc438623425"/>
      <w:bookmarkStart w:id="122" w:name="_Toc442097605"/>
      <w:bookmarkStart w:id="123" w:name="_Toc442767664"/>
      <w:bookmarkStart w:id="124" w:name="_Toc447264504"/>
      <w:bookmarkStart w:id="125" w:name="_Toc447264547"/>
      <w:bookmarkStart w:id="126" w:name="_Toc461445678"/>
      <w:bookmarkStart w:id="127" w:name="_Toc463006788"/>
      <w:bookmarkStart w:id="128" w:name="_Toc466377285"/>
      <w:bookmarkStart w:id="129" w:name="_Toc466378134"/>
      <w:bookmarkStart w:id="130" w:name="_Toc466548190"/>
      <w:bookmarkStart w:id="131" w:name="_Toc467239956"/>
      <w:bookmarkStart w:id="132" w:name="_Toc467240997"/>
      <w:r w:rsidRPr="00C42362">
        <w:t>Wadium</w:t>
      </w:r>
      <w:bookmarkEnd w:id="114"/>
      <w:bookmarkEnd w:id="115"/>
    </w:p>
    <w:p w14:paraId="5781C45A" w14:textId="77777777" w:rsidR="00C42362" w:rsidRPr="00C42362" w:rsidRDefault="00C42362" w:rsidP="0078336A">
      <w:pPr>
        <w:widowControl w:val="0"/>
        <w:spacing w:after="0" w:line="276" w:lineRule="auto"/>
        <w:ind w:left="360"/>
        <w:rPr>
          <w:rFonts w:cstheme="minorHAnsi"/>
          <w:lang w:val="pl-PL"/>
        </w:rPr>
      </w:pPr>
      <w:r w:rsidRPr="00C42362">
        <w:rPr>
          <w:rFonts w:cstheme="minorHAnsi"/>
          <w:lang w:val="pl-PL"/>
        </w:rPr>
        <w:t xml:space="preserve">W przedmiotowym postępowaniu wniesienie wadium </w:t>
      </w:r>
      <w:r w:rsidRPr="00C42362">
        <w:rPr>
          <w:rFonts w:cstheme="minorHAnsi"/>
          <w:b/>
          <w:lang w:val="pl-PL"/>
        </w:rPr>
        <w:t>nie jest wymagane.</w:t>
      </w:r>
    </w:p>
    <w:p w14:paraId="2856A0B8" w14:textId="77777777" w:rsidR="00C42362" w:rsidRPr="00C42362" w:rsidRDefault="00C42362" w:rsidP="0078336A">
      <w:pPr>
        <w:widowControl w:val="0"/>
        <w:spacing w:line="276" w:lineRule="auto"/>
        <w:rPr>
          <w:rFonts w:cstheme="minorHAnsi"/>
          <w:lang w:val="pl-PL"/>
        </w:rPr>
      </w:pPr>
    </w:p>
    <w:p w14:paraId="1E606C2B" w14:textId="77777777" w:rsidR="00C42362" w:rsidRPr="00C42362" w:rsidRDefault="00C42362" w:rsidP="00DF65B1">
      <w:pPr>
        <w:pStyle w:val="Nagwek1"/>
      </w:pPr>
      <w:bookmarkStart w:id="133" w:name="_Toc74047874"/>
      <w:bookmarkStart w:id="134" w:name="_Toc76459225"/>
      <w:r w:rsidRPr="00C42362">
        <w:t>Sposób przygotowania oferty</w:t>
      </w:r>
      <w:bookmarkEnd w:id="133"/>
      <w:bookmarkEnd w:id="134"/>
      <w:r w:rsidRPr="00C42362">
        <w:t xml:space="preserve"> </w:t>
      </w:r>
    </w:p>
    <w:p w14:paraId="74225F5F" w14:textId="77777777"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Każdy Wykonawca może złożyć tylko jedną ofertę.</w:t>
      </w:r>
    </w:p>
    <w:p w14:paraId="65B1B0BA" w14:textId="23843D74"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 xml:space="preserve">Oferta musi być podpisana </w:t>
      </w:r>
      <w:r w:rsidR="00D44D8E">
        <w:rPr>
          <w:rFonts w:cstheme="minorHAnsi"/>
          <w:lang w:val="pl-PL"/>
        </w:rPr>
        <w:t>przez osoby upoważnione do reprezentacji wykonawcy</w:t>
      </w:r>
      <w:r w:rsidRPr="00C42362">
        <w:rPr>
          <w:rFonts w:cstheme="minorHAnsi"/>
          <w:lang w:val="pl-PL"/>
        </w:rPr>
        <w:t>.</w:t>
      </w:r>
    </w:p>
    <w:p w14:paraId="5E77544B" w14:textId="53DA6DFE"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Ofertę należy sporządzić w języku polskim, w sposób czytelny</w:t>
      </w:r>
      <w:r w:rsidR="00D44D8E">
        <w:rPr>
          <w:rFonts w:cstheme="minorHAnsi"/>
          <w:lang w:val="pl-PL"/>
        </w:rPr>
        <w:t>,</w:t>
      </w:r>
      <w:r w:rsidRPr="00C42362">
        <w:rPr>
          <w:rFonts w:cstheme="minorHAnsi"/>
          <w:lang w:val="pl-PL"/>
        </w:rPr>
        <w:t xml:space="preserve"> na komputerze lub pismem odręcznym. Wymagane specyfikacją dokumenty i oświadczenia sporządzone w języku obcym powinny być złożone wraz z tłumaczeniem na język polski.</w:t>
      </w:r>
    </w:p>
    <w:p w14:paraId="22E9B3AA" w14:textId="77777777" w:rsidR="00C42362" w:rsidRPr="00C42362" w:rsidRDefault="00C42362" w:rsidP="0078336A">
      <w:pPr>
        <w:widowControl w:val="0"/>
        <w:numPr>
          <w:ilvl w:val="0"/>
          <w:numId w:val="4"/>
        </w:numPr>
        <w:spacing w:before="120" w:after="0" w:line="276" w:lineRule="auto"/>
        <w:jc w:val="both"/>
        <w:rPr>
          <w:rFonts w:cstheme="minorHAnsi"/>
          <w:lang w:val="pl-PL"/>
        </w:rPr>
      </w:pPr>
      <w:r w:rsidRPr="00C42362">
        <w:rPr>
          <w:rFonts w:cstheme="minorHAnsi"/>
          <w:lang w:val="pl-PL"/>
        </w:rPr>
        <w:t xml:space="preserve">Zamawiający nie ujawnia informacji stanowiących tajemnicę przedsiębiorstwa, jeżeli Wykonawca, nie później niż w terminie składania ofert, w sposób niebudzący wątpliwości zastrzegł w ofercie (w części jawnej), że nie mogą być one udostępniane oraz wykazał, załączając </w:t>
      </w:r>
      <w:r w:rsidRPr="00C42362">
        <w:rPr>
          <w:rFonts w:cstheme="minorHAnsi"/>
          <w:lang w:val="pl-PL" w:eastAsia="pl-PL"/>
        </w:rPr>
        <w:t>uzasadnienie zastrzeżenia</w:t>
      </w:r>
      <w:r w:rsidRPr="00C42362">
        <w:rPr>
          <w:rFonts w:cstheme="minorHAnsi"/>
          <w:lang w:val="pl-PL"/>
        </w:rPr>
        <w:t>, iż zastrzeżone informacje stanowią tajemnicę przedsiębiorstwa. Wszelkie informacje stanowiące tajemnicę przedsiębiorstwa, które Wykonawca pragnie zastrzec jako tajemnicę przedsiębiorstwa, powinny zostać załączone na platformie zakupowej w osobnym pliku opatrzone kwalifikowanym podpisem elektronicznym lub mieć formę skanu podpisanego dokumentu.</w:t>
      </w:r>
    </w:p>
    <w:p w14:paraId="68C68677" w14:textId="10CDBF38"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 xml:space="preserve">W niniejszym </w:t>
      </w:r>
      <w:r w:rsidR="00870DB7">
        <w:rPr>
          <w:rFonts w:cstheme="minorHAnsi"/>
          <w:lang w:val="pl-PL"/>
        </w:rPr>
        <w:t>przetargu</w:t>
      </w:r>
      <w:r w:rsidRPr="00CA04C4">
        <w:rPr>
          <w:rFonts w:cstheme="minorHAnsi"/>
          <w:lang w:val="pl-PL"/>
        </w:rPr>
        <w:t xml:space="preserve">, złożenie oferty następuje pisemnie. Ofertę należy złożyć w taki sposób, aby zapewniona była jej nienaruszalność, a także nie budziło to żadnych wątpliwości co do możliwości jej wcześniejszego otwarcia lub ujawnienia treści oferty przez osoby nieupoważnione. </w:t>
      </w:r>
      <w:r w:rsidRPr="00CA04C4">
        <w:rPr>
          <w:rFonts w:cstheme="minorHAnsi"/>
          <w:lang w:val="pl-PL"/>
        </w:rPr>
        <w:lastRenderedPageBreak/>
        <w:t>Kopertę należy</w:t>
      </w:r>
      <w:r>
        <w:rPr>
          <w:rFonts w:cstheme="minorHAnsi"/>
          <w:lang w:val="pl-PL"/>
        </w:rPr>
        <w:t xml:space="preserve"> opisać zgodnie z </w:t>
      </w:r>
      <w:r w:rsidR="00E13FC2">
        <w:rPr>
          <w:rFonts w:cstheme="minorHAnsi"/>
          <w:lang w:val="pl-PL"/>
        </w:rPr>
        <w:t>poniższym</w:t>
      </w:r>
      <w:r>
        <w:rPr>
          <w:rFonts w:cstheme="minorHAnsi"/>
          <w:lang w:val="pl-PL"/>
        </w:rPr>
        <w:t xml:space="preserve"> wzorem</w:t>
      </w:r>
      <w:r w:rsidRPr="00CA04C4">
        <w:rPr>
          <w:rFonts w:cstheme="minorHAnsi"/>
          <w:lang w:val="pl-PL"/>
        </w:rPr>
        <w:t xml:space="preserve"> </w:t>
      </w:r>
      <w:r w:rsidR="00E13FC2">
        <w:rPr>
          <w:rFonts w:cstheme="minorHAnsi"/>
          <w:lang w:val="pl-PL"/>
        </w:rPr>
        <w:t xml:space="preserve">i </w:t>
      </w:r>
      <w:r w:rsidRPr="00CA04C4">
        <w:rPr>
          <w:rFonts w:cstheme="minorHAnsi"/>
          <w:lang w:val="pl-PL"/>
        </w:rPr>
        <w:t xml:space="preserve">zaadresować </w:t>
      </w:r>
      <w:r>
        <w:rPr>
          <w:rFonts w:cstheme="minorHAnsi"/>
          <w:lang w:val="pl-PL"/>
        </w:rPr>
        <w:t>do siedziby Zamawiającego</w:t>
      </w:r>
      <w:r w:rsidRPr="00CA04C4">
        <w:rPr>
          <w:rFonts w:cstheme="minorHAnsi"/>
          <w:lang w:val="pl-PL"/>
        </w:rPr>
        <w:t xml:space="preserve">: </w:t>
      </w:r>
    </w:p>
    <w:p w14:paraId="55BC6204" w14:textId="68261B95" w:rsidR="00CA04C4" w:rsidRDefault="00CA04C4" w:rsidP="00CA04C4">
      <w:pPr>
        <w:widowControl w:val="0"/>
        <w:spacing w:before="120" w:after="0" w:line="276" w:lineRule="auto"/>
        <w:jc w:val="center"/>
        <w:rPr>
          <w:rFonts w:cstheme="minorHAnsi"/>
          <w:b/>
          <w:bCs/>
          <w:lang w:val="pl-PL"/>
        </w:rPr>
      </w:pPr>
      <w:r w:rsidRPr="00CA04C4">
        <w:rPr>
          <w:rFonts w:cstheme="minorHAnsi"/>
          <w:b/>
          <w:bCs/>
          <w:lang w:val="pl-PL"/>
        </w:rPr>
        <w:t>OFERTA PRZETARGOWA</w:t>
      </w:r>
    </w:p>
    <w:p w14:paraId="18FD0B82" w14:textId="714354D2" w:rsidR="00E13FC2" w:rsidRPr="00CA04C4" w:rsidRDefault="00E13FC2" w:rsidP="00CA04C4">
      <w:pPr>
        <w:widowControl w:val="0"/>
        <w:spacing w:before="120" w:after="0" w:line="276" w:lineRule="auto"/>
        <w:jc w:val="center"/>
        <w:rPr>
          <w:rFonts w:cstheme="minorHAnsi"/>
          <w:b/>
          <w:bCs/>
          <w:lang w:val="pl-PL"/>
        </w:rPr>
      </w:pPr>
      <w:bookmarkStart w:id="135" w:name="_Hlk76410786"/>
      <w:r>
        <w:rPr>
          <w:rFonts w:cstheme="minorHAnsi"/>
          <w:b/>
          <w:bCs/>
          <w:lang w:val="pl-PL"/>
        </w:rPr>
        <w:t>DOSTAWA ZESTAWU (2 SZT.) MAMMOGRAFÓW</w:t>
      </w:r>
    </w:p>
    <w:bookmarkEnd w:id="135"/>
    <w:p w14:paraId="71F0C0AC" w14:textId="406ADC82" w:rsidR="00CA04C4" w:rsidRPr="00CA04C4" w:rsidRDefault="00CA04C4" w:rsidP="00CA04C4">
      <w:pPr>
        <w:widowControl w:val="0"/>
        <w:spacing w:before="120" w:after="0" w:line="276" w:lineRule="auto"/>
        <w:jc w:val="center"/>
        <w:rPr>
          <w:rFonts w:cstheme="minorHAnsi"/>
          <w:b/>
          <w:bCs/>
          <w:lang w:val="pl-PL"/>
        </w:rPr>
      </w:pPr>
      <w:r w:rsidRPr="00CA04C4">
        <w:rPr>
          <w:rFonts w:cstheme="minorHAnsi"/>
          <w:b/>
          <w:bCs/>
          <w:lang w:val="pl-PL"/>
        </w:rPr>
        <w:t>NIE OTWIERAĆ PRZED 2</w:t>
      </w:r>
      <w:r w:rsidR="00F329F1">
        <w:rPr>
          <w:rFonts w:cstheme="minorHAnsi"/>
          <w:b/>
          <w:bCs/>
          <w:lang w:val="pl-PL"/>
        </w:rPr>
        <w:t>7</w:t>
      </w:r>
      <w:r w:rsidRPr="00CA04C4">
        <w:rPr>
          <w:rFonts w:cstheme="minorHAnsi"/>
          <w:b/>
          <w:bCs/>
          <w:lang w:val="pl-PL"/>
        </w:rPr>
        <w:t>.07.2021 r. godz. 12:30</w:t>
      </w:r>
    </w:p>
    <w:p w14:paraId="3C1C85A3" w14:textId="77777777" w:rsidR="00CA04C4" w:rsidRPr="00CA04C4" w:rsidRDefault="00CA04C4" w:rsidP="00E13FC2">
      <w:pPr>
        <w:widowControl w:val="0"/>
        <w:spacing w:before="120" w:after="0" w:line="276" w:lineRule="auto"/>
        <w:jc w:val="both"/>
        <w:rPr>
          <w:rFonts w:cstheme="minorHAnsi"/>
          <w:lang w:val="pl-PL"/>
        </w:rPr>
      </w:pPr>
    </w:p>
    <w:p w14:paraId="2D3FA17F" w14:textId="27DAC9EC" w:rsidR="00CA04C4" w:rsidRPr="00307F4A" w:rsidRDefault="00CA04C4" w:rsidP="00307F4A">
      <w:pPr>
        <w:pStyle w:val="Akapitzlist"/>
        <w:numPr>
          <w:ilvl w:val="0"/>
          <w:numId w:val="4"/>
        </w:numPr>
        <w:rPr>
          <w:rFonts w:asciiTheme="minorHAnsi" w:hAnsiTheme="minorHAnsi" w:cstheme="minorHAnsi"/>
        </w:rPr>
      </w:pPr>
      <w:r w:rsidRPr="00307F4A">
        <w:rPr>
          <w:rFonts w:asciiTheme="minorHAnsi" w:hAnsiTheme="minorHAnsi" w:cstheme="minorHAnsi"/>
        </w:rPr>
        <w:t>W postępowaniu o udzielenie zamówienia komunikacja między Zamawiającym, a Wykonawcami, odbywa się przy użyciu środków komunikacji elektronicznej (z wyłączeniem złożenia oferty).</w:t>
      </w:r>
    </w:p>
    <w:p w14:paraId="25FD358A" w14:textId="33661BD4" w:rsidR="00307F4A" w:rsidRPr="00307F4A" w:rsidRDefault="00307F4A" w:rsidP="00307F4A">
      <w:pPr>
        <w:pStyle w:val="Akapitzlist"/>
        <w:numPr>
          <w:ilvl w:val="0"/>
          <w:numId w:val="4"/>
        </w:numPr>
        <w:rPr>
          <w:rFonts w:asciiTheme="minorHAnsi" w:hAnsiTheme="minorHAnsi" w:cstheme="minorHAnsi"/>
        </w:rPr>
      </w:pPr>
      <w:r w:rsidRPr="00307F4A">
        <w:rPr>
          <w:rFonts w:asciiTheme="minorHAnsi" w:eastAsiaTheme="minorHAnsi" w:hAnsiTheme="minorHAnsi" w:cstheme="minorHAnsi"/>
        </w:rPr>
        <w:t>Dokumenty elektroniczne przekazuje się za pomocą poczty elektronicznej na adres:</w:t>
      </w:r>
      <w:r w:rsidR="009644C4">
        <w:rPr>
          <w:rFonts w:asciiTheme="minorHAnsi" w:eastAsiaTheme="minorHAnsi" w:hAnsiTheme="minorHAnsi" w:cstheme="minorHAnsi"/>
        </w:rPr>
        <w:t xml:space="preserve"> jstaenek@wcm-remedium.pl</w:t>
      </w:r>
      <w:r w:rsidRPr="00307F4A">
        <w:rPr>
          <w:rFonts w:asciiTheme="minorHAnsi" w:eastAsiaTheme="minorHAnsi" w:hAnsiTheme="minorHAnsi" w:cstheme="minorHAnsi"/>
        </w:rPr>
        <w:t>. We wszelkiej korespondencji związanej z niniejszym postępowaniem Zamawiający i Wykonawcy posługują się nazwą postępowania:</w:t>
      </w:r>
    </w:p>
    <w:p w14:paraId="7D235276" w14:textId="4A0E69CA" w:rsidR="00CA04C4" w:rsidRPr="004574C1" w:rsidRDefault="00720AB1" w:rsidP="00307F4A">
      <w:pPr>
        <w:jc w:val="center"/>
        <w:rPr>
          <w:rFonts w:cstheme="minorHAnsi"/>
          <w:highlight w:val="yellow"/>
          <w:lang w:val="pl-PL"/>
        </w:rPr>
      </w:pPr>
      <w:r w:rsidRPr="004574C1">
        <w:rPr>
          <w:rFonts w:cstheme="minorHAnsi"/>
          <w:lang w:val="pl-PL"/>
        </w:rPr>
        <w:t>PRZETARG - DOSTAWA ZESTAWU (2 SZT.) MAMMOGRAFÓW.</w:t>
      </w:r>
    </w:p>
    <w:p w14:paraId="4F1F6417" w14:textId="7CDB3832"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W przypadku gdy dokumenty elektroniczne w postępowaniu, przekazywane przy użyciu środków komunikacji elektronicznej, zawierają informację stanowiące tajemnicę przedsiębiorstwa w rozumieniu przepisów ustawy z dnia 16 kwietnia 1993</w:t>
      </w:r>
      <w:r w:rsidR="00E13FC2">
        <w:rPr>
          <w:rFonts w:cstheme="minorHAnsi"/>
          <w:lang w:val="pl-PL"/>
        </w:rPr>
        <w:t xml:space="preserve"> </w:t>
      </w:r>
      <w:r w:rsidRPr="00CA04C4">
        <w:rPr>
          <w:rFonts w:cstheme="minorHAnsi"/>
          <w:lang w:val="pl-PL"/>
        </w:rPr>
        <w:t>r. o zwalczaniu nieuczciwej konkurencji (Dz. U. z 2020 r. poz. 1913), wykonawca, w celu utrzymania w poufności tych informacji, przekazuje je w wydzielonym i odpowiednio oznaczonym pliku.</w:t>
      </w:r>
    </w:p>
    <w:p w14:paraId="024F9D80" w14:textId="537C3742"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Dokumenty elektroniczne w</w:t>
      </w:r>
      <w:r w:rsidR="00870DB7">
        <w:rPr>
          <w:rFonts w:cstheme="minorHAnsi"/>
          <w:lang w:val="pl-PL"/>
        </w:rPr>
        <w:t xml:space="preserve"> przetargu</w:t>
      </w:r>
      <w:r w:rsidRPr="00CA04C4">
        <w:rPr>
          <w:rFonts w:cstheme="minorHAnsi"/>
          <w:lang w:val="pl-PL"/>
        </w:rPr>
        <w:t xml:space="preserve"> muszą spełniać łącznie następujące wymagania</w:t>
      </w:r>
      <w:r w:rsidR="00870DB7">
        <w:rPr>
          <w:rFonts w:cstheme="minorHAnsi"/>
          <w:lang w:val="pl-PL"/>
        </w:rPr>
        <w:t>:</w:t>
      </w:r>
    </w:p>
    <w:p w14:paraId="4359F47E" w14:textId="640D1077" w:rsidR="00CA04C4" w:rsidRPr="00CA04C4" w:rsidRDefault="00CA04C4" w:rsidP="00E13FC2">
      <w:pPr>
        <w:widowControl w:val="0"/>
        <w:numPr>
          <w:ilvl w:val="1"/>
          <w:numId w:val="4"/>
        </w:numPr>
        <w:spacing w:before="120" w:after="0" w:line="276" w:lineRule="auto"/>
        <w:jc w:val="both"/>
        <w:rPr>
          <w:rFonts w:cstheme="minorHAnsi"/>
          <w:lang w:val="pl-PL"/>
        </w:rPr>
      </w:pPr>
      <w:r w:rsidRPr="00CA04C4">
        <w:rPr>
          <w:rFonts w:cstheme="minorHAnsi"/>
          <w:lang w:val="pl-PL"/>
        </w:rPr>
        <w:t>być utrwalone w sposób umożliwiający ich wielokrotne odczytanie, zapisanie i powielenie, a także przekazanie przy użyciu środków komunikacji elektronicznej lub na informatycznym nośniku danych,</w:t>
      </w:r>
    </w:p>
    <w:p w14:paraId="6D055A11" w14:textId="5F60B990" w:rsidR="00CA04C4" w:rsidRPr="00CA04C4" w:rsidRDefault="00CA04C4" w:rsidP="00E13FC2">
      <w:pPr>
        <w:widowControl w:val="0"/>
        <w:numPr>
          <w:ilvl w:val="1"/>
          <w:numId w:val="4"/>
        </w:numPr>
        <w:spacing w:before="120" w:after="0" w:line="276" w:lineRule="auto"/>
        <w:jc w:val="both"/>
        <w:rPr>
          <w:rFonts w:cstheme="minorHAnsi"/>
          <w:lang w:val="pl-PL"/>
        </w:rPr>
      </w:pPr>
      <w:r w:rsidRPr="00CA04C4">
        <w:rPr>
          <w:rFonts w:cstheme="minorHAnsi"/>
          <w:lang w:val="pl-PL"/>
        </w:rPr>
        <w:t>umożliwiają prezentację treści w postaci elektronicznej, w szczególności przez wyświetlenie tej treści na monitorze ekranowym</w:t>
      </w:r>
      <w:r w:rsidR="00870DB7">
        <w:rPr>
          <w:rFonts w:cstheme="minorHAnsi"/>
          <w:lang w:val="pl-PL"/>
        </w:rPr>
        <w:t>,</w:t>
      </w:r>
    </w:p>
    <w:p w14:paraId="015D3C49" w14:textId="3DC90F13" w:rsidR="00CA04C4" w:rsidRPr="00CA04C4" w:rsidRDefault="00CA04C4" w:rsidP="00E13FC2">
      <w:pPr>
        <w:widowControl w:val="0"/>
        <w:numPr>
          <w:ilvl w:val="1"/>
          <w:numId w:val="4"/>
        </w:numPr>
        <w:spacing w:before="120" w:after="0" w:line="276" w:lineRule="auto"/>
        <w:jc w:val="both"/>
        <w:rPr>
          <w:rFonts w:cstheme="minorHAnsi"/>
          <w:lang w:val="pl-PL"/>
        </w:rPr>
      </w:pPr>
      <w:r w:rsidRPr="00CA04C4">
        <w:rPr>
          <w:rFonts w:cstheme="minorHAnsi"/>
          <w:lang w:val="pl-PL"/>
        </w:rPr>
        <w:t>umożliwiają prezentację treści w postaci papierowej, w szczególności za pomocą wydruku zawierają dane w układzie niepozostawiającym wątpliwości co do treści i kontekstu zapisanych informacji.</w:t>
      </w:r>
    </w:p>
    <w:p w14:paraId="70DE649B" w14:textId="43BB9D2E" w:rsidR="00CA04C4" w:rsidRPr="00CA04C4" w:rsidRDefault="00CA04C4" w:rsidP="00E13FC2">
      <w:pPr>
        <w:widowControl w:val="0"/>
        <w:numPr>
          <w:ilvl w:val="0"/>
          <w:numId w:val="4"/>
        </w:numPr>
        <w:spacing w:before="120" w:after="0" w:line="276" w:lineRule="auto"/>
        <w:jc w:val="both"/>
        <w:rPr>
          <w:rFonts w:cstheme="minorHAnsi"/>
          <w:lang w:val="pl-PL"/>
        </w:rPr>
      </w:pPr>
      <w:r w:rsidRPr="00CA04C4">
        <w:rPr>
          <w:rFonts w:cstheme="minorHAnsi"/>
          <w:lang w:val="pl-PL"/>
        </w:rPr>
        <w:t>Środki komunikacji elektronicznej w postępowaniu służące do odbioru dokumentów elektronicznych muszą umożliwiać identyfikację podmiotów przekazujących te dokumenty elektroniczne oraz ustalenie dokładnego czasu i daty ich odbioru.</w:t>
      </w:r>
    </w:p>
    <w:p w14:paraId="1EC66EF8" w14:textId="6827B61C"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Oświadczenie woli wyrażone w postaci elektronicznej jest złożenie innej osobie z chwilą, gdy wprowadzono je do środka komunikacji elektronicznej w taki sposób, żeby osoba ta mogła zapoznać się z jego treścią (nie dotyczy złożenia oferty).</w:t>
      </w:r>
    </w:p>
    <w:p w14:paraId="3D9BEB3F" w14:textId="589EC53E" w:rsidR="00CA04C4" w:rsidRPr="00CA04C4" w:rsidRDefault="00CA04C4" w:rsidP="00CA04C4">
      <w:pPr>
        <w:widowControl w:val="0"/>
        <w:numPr>
          <w:ilvl w:val="0"/>
          <w:numId w:val="4"/>
        </w:numPr>
        <w:spacing w:before="120" w:after="0" w:line="276" w:lineRule="auto"/>
        <w:jc w:val="both"/>
        <w:rPr>
          <w:rFonts w:cstheme="minorHAnsi"/>
          <w:lang w:val="pl-PL"/>
        </w:rPr>
      </w:pPr>
      <w:r w:rsidRPr="00CA04C4">
        <w:rPr>
          <w:rFonts w:cstheme="minorHAnsi"/>
          <w:lang w:val="pl-PL"/>
        </w:rPr>
        <w:t xml:space="preserve">Wszystkie dokumenty elektroniczne (nie dotyczy złożenia oferty oraz złożenia wniosku o wyjaśnienie </w:t>
      </w:r>
      <w:r w:rsidR="00870DB7">
        <w:rPr>
          <w:rFonts w:cstheme="minorHAnsi"/>
          <w:lang w:val="pl-PL"/>
        </w:rPr>
        <w:t>SWZ</w:t>
      </w:r>
      <w:r w:rsidRPr="00CA04C4">
        <w:rPr>
          <w:rFonts w:cstheme="minorHAnsi"/>
          <w:lang w:val="pl-PL"/>
        </w:rPr>
        <w:t xml:space="preserve">) przekazywane w niniejszym </w:t>
      </w:r>
      <w:r w:rsidR="00870DB7">
        <w:rPr>
          <w:rFonts w:cstheme="minorHAnsi"/>
          <w:lang w:val="pl-PL"/>
        </w:rPr>
        <w:t>postępowaniu</w:t>
      </w:r>
      <w:r w:rsidRPr="00CA04C4">
        <w:rPr>
          <w:rFonts w:cstheme="minorHAnsi"/>
          <w:lang w:val="pl-PL"/>
        </w:rPr>
        <w:t xml:space="preserve"> muszą zostać podpisane </w:t>
      </w:r>
      <w:r w:rsidRPr="00E13FC2">
        <w:rPr>
          <w:rFonts w:cstheme="minorHAnsi"/>
          <w:b/>
          <w:bCs/>
          <w:lang w:val="pl-PL"/>
        </w:rPr>
        <w:t>kwalifikowanym</w:t>
      </w:r>
      <w:r w:rsidRPr="00CA04C4">
        <w:rPr>
          <w:rFonts w:cstheme="minorHAnsi"/>
          <w:lang w:val="pl-PL"/>
        </w:rPr>
        <w:t xml:space="preserve"> podpisem </w:t>
      </w:r>
      <w:r w:rsidR="00E13FC2">
        <w:rPr>
          <w:rFonts w:cstheme="minorHAnsi"/>
          <w:lang w:val="pl-PL"/>
        </w:rPr>
        <w:t>elektronicznym.</w:t>
      </w:r>
    </w:p>
    <w:p w14:paraId="1BF8B4B1" w14:textId="363E6709" w:rsidR="00CA04C4" w:rsidRDefault="00E13FC2" w:rsidP="00CA04C4">
      <w:pPr>
        <w:widowControl w:val="0"/>
        <w:numPr>
          <w:ilvl w:val="0"/>
          <w:numId w:val="4"/>
        </w:numPr>
        <w:spacing w:before="120" w:after="0" w:line="276" w:lineRule="auto"/>
        <w:jc w:val="both"/>
        <w:rPr>
          <w:rFonts w:cstheme="minorHAnsi"/>
          <w:lang w:val="pl-PL"/>
        </w:rPr>
      </w:pPr>
      <w:r>
        <w:rPr>
          <w:rFonts w:cstheme="minorHAnsi"/>
          <w:lang w:val="pl-PL"/>
        </w:rPr>
        <w:t>Z</w:t>
      </w:r>
      <w:r w:rsidR="00CA04C4" w:rsidRPr="00CA04C4">
        <w:rPr>
          <w:rFonts w:cstheme="minorHAnsi"/>
          <w:lang w:val="pl-PL"/>
        </w:rPr>
        <w:t>amawiający nie udziela żadnych ustnych i telefonicznych informacji, wyjaśnień czy odpowiedzi na kierowane zapytania, dotyczące wyjaśnienia treści prowadzonego postępowania.</w:t>
      </w:r>
    </w:p>
    <w:p w14:paraId="79C44A38" w14:textId="7E3D2F26" w:rsidR="00D44D8E" w:rsidRPr="00C42362" w:rsidRDefault="00D44D8E" w:rsidP="0078336A">
      <w:pPr>
        <w:widowControl w:val="0"/>
        <w:numPr>
          <w:ilvl w:val="0"/>
          <w:numId w:val="4"/>
        </w:numPr>
        <w:spacing w:before="120" w:after="0" w:line="276" w:lineRule="auto"/>
        <w:jc w:val="both"/>
        <w:rPr>
          <w:rFonts w:cstheme="minorHAnsi"/>
          <w:lang w:val="pl-PL"/>
        </w:rPr>
      </w:pPr>
      <w:r>
        <w:rPr>
          <w:rFonts w:cstheme="minorHAnsi"/>
          <w:lang w:val="pl-PL"/>
        </w:rPr>
        <w:t xml:space="preserve">Wykonawca przed upływem terminu </w:t>
      </w:r>
      <w:r w:rsidR="00E13FC2">
        <w:rPr>
          <w:rFonts w:cstheme="minorHAnsi"/>
          <w:lang w:val="pl-PL"/>
        </w:rPr>
        <w:t xml:space="preserve">składania ofert, </w:t>
      </w:r>
      <w:r>
        <w:rPr>
          <w:rFonts w:cstheme="minorHAnsi"/>
          <w:lang w:val="pl-PL"/>
        </w:rPr>
        <w:t>może wycofać lub zmienić złożoną ofertę, przekazując Zamawiającemu odpowiednie oświadczenie w formie pisemnej.</w:t>
      </w:r>
    </w:p>
    <w:p w14:paraId="1ACF359D" w14:textId="1988F754" w:rsidR="00C42362" w:rsidRPr="00C42362" w:rsidRDefault="00C42362" w:rsidP="0078336A">
      <w:pPr>
        <w:widowControl w:val="0"/>
        <w:numPr>
          <w:ilvl w:val="0"/>
          <w:numId w:val="4"/>
        </w:numPr>
        <w:spacing w:before="120" w:after="0" w:line="276" w:lineRule="auto"/>
        <w:jc w:val="both"/>
        <w:rPr>
          <w:rFonts w:cstheme="minorHAnsi"/>
          <w:lang w:val="pl-PL"/>
        </w:rPr>
      </w:pPr>
      <w:r w:rsidRPr="00C42362">
        <w:rPr>
          <w:rFonts w:cstheme="minorHAnsi"/>
          <w:lang w:val="pl-PL"/>
        </w:rPr>
        <w:lastRenderedPageBreak/>
        <w:t>Poświadczeni</w:t>
      </w:r>
      <w:r w:rsidR="00D44D8E">
        <w:rPr>
          <w:rFonts w:cstheme="minorHAnsi"/>
          <w:lang w:val="pl-PL"/>
        </w:rPr>
        <w:t>a</w:t>
      </w:r>
      <w:r w:rsidRPr="00C42362">
        <w:rPr>
          <w:rFonts w:cstheme="minorHAnsi"/>
          <w:lang w:val="pl-PL"/>
        </w:rPr>
        <w:t xml:space="preserve"> za zgodność z oryginałem następuje </w:t>
      </w:r>
      <w:r w:rsidR="00D44D8E">
        <w:rPr>
          <w:rFonts w:cstheme="minorHAnsi"/>
          <w:lang w:val="pl-PL"/>
        </w:rPr>
        <w:t>wykonawca lub podwykonawca, którego dany dokument dotyczy.</w:t>
      </w:r>
    </w:p>
    <w:p w14:paraId="32F59043" w14:textId="1A30946A"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color w:val="000000"/>
          <w:lang w:val="pl-PL"/>
        </w:rPr>
        <w:t>Wykonawca po upływie terminu składania ofert nie może skutecznie dokonać zmiany ani wycofać złożonej oferty oraz o</w:t>
      </w:r>
      <w:r w:rsidRPr="00C42362">
        <w:rPr>
          <w:rFonts w:cstheme="minorHAnsi"/>
          <w:lang w:val="pl-PL"/>
        </w:rPr>
        <w:t>świadczeń i innych dokumentów składanych wraz z ofertą</w:t>
      </w:r>
      <w:r w:rsidRPr="00C42362">
        <w:rPr>
          <w:rFonts w:cstheme="minorHAnsi"/>
          <w:color w:val="000000"/>
          <w:lang w:val="pl-PL"/>
        </w:rPr>
        <w:t>.</w:t>
      </w:r>
    </w:p>
    <w:p w14:paraId="11E84D99" w14:textId="54BA745B"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 xml:space="preserve">Wykonawca ponosi wszelkie koszty związane z przygotowaniem i złożeniem oferty. </w:t>
      </w:r>
      <w:r w:rsidRPr="00C42362">
        <w:rPr>
          <w:rFonts w:eastAsia="Times New Roman" w:cstheme="minorHAnsi"/>
          <w:lang w:val="pl-PL"/>
        </w:rPr>
        <w:t>Zamawiający nie przewiduje zwrotu kosztów udziału w postępowaniu.</w:t>
      </w:r>
    </w:p>
    <w:p w14:paraId="17F5AE4B" w14:textId="4F7C0161" w:rsidR="00C42362" w:rsidRPr="00C42362" w:rsidRDefault="00C42362" w:rsidP="0078336A">
      <w:pPr>
        <w:numPr>
          <w:ilvl w:val="0"/>
          <w:numId w:val="4"/>
        </w:numPr>
        <w:spacing w:before="120" w:after="0" w:line="276" w:lineRule="auto"/>
        <w:jc w:val="both"/>
        <w:rPr>
          <w:rFonts w:cstheme="minorHAnsi"/>
          <w:lang w:val="pl-PL"/>
        </w:rPr>
      </w:pPr>
      <w:r w:rsidRPr="00C42362">
        <w:rPr>
          <w:rFonts w:cstheme="minorHAnsi"/>
          <w:lang w:val="pl-PL"/>
        </w:rPr>
        <w:t>Wymaga się, aby oferta zawierała:</w:t>
      </w:r>
    </w:p>
    <w:p w14:paraId="472C2034" w14:textId="292B4076" w:rsidR="00C42362" w:rsidRPr="00E13FC2" w:rsidRDefault="00C42362" w:rsidP="00E13FC2">
      <w:pPr>
        <w:pStyle w:val="Akapitzlist"/>
        <w:widowControl w:val="0"/>
        <w:numPr>
          <w:ilvl w:val="1"/>
          <w:numId w:val="4"/>
        </w:numPr>
        <w:spacing w:before="120" w:after="0"/>
        <w:ind w:hanging="508"/>
        <w:rPr>
          <w:rFonts w:asciiTheme="minorHAnsi" w:hAnsiTheme="minorHAnsi" w:cstheme="minorHAnsi"/>
        </w:rPr>
      </w:pPr>
      <w:r w:rsidRPr="00E13FC2">
        <w:rPr>
          <w:rFonts w:asciiTheme="minorHAnsi" w:hAnsiTheme="minorHAnsi" w:cstheme="minorHAnsi"/>
        </w:rPr>
        <w:t xml:space="preserve">Formularz oferty, zawierający odpowiednie oświadczenia, zgodnie ze </w:t>
      </w:r>
      <w:r w:rsidRPr="00E13FC2">
        <w:rPr>
          <w:rFonts w:asciiTheme="minorHAnsi" w:hAnsiTheme="minorHAnsi" w:cstheme="minorHAnsi"/>
          <w:b/>
        </w:rPr>
        <w:t xml:space="preserve">Wzorem nr 1 Części III </w:t>
      </w:r>
      <w:r w:rsidR="00C17CEF" w:rsidRPr="00E13FC2">
        <w:rPr>
          <w:rFonts w:asciiTheme="minorHAnsi" w:hAnsiTheme="minorHAnsi" w:cstheme="minorHAnsi"/>
          <w:b/>
        </w:rPr>
        <w:t>SWZ</w:t>
      </w:r>
      <w:r w:rsidR="00C17CEF" w:rsidRPr="00E13FC2">
        <w:rPr>
          <w:rFonts w:asciiTheme="minorHAnsi" w:hAnsiTheme="minorHAnsi" w:cstheme="minorHAnsi"/>
        </w:rPr>
        <w:t>.</w:t>
      </w:r>
    </w:p>
    <w:p w14:paraId="02DC4422" w14:textId="178F1BB1" w:rsidR="00C42362" w:rsidRPr="00E13FC2" w:rsidRDefault="00C42362" w:rsidP="00E13FC2">
      <w:pPr>
        <w:widowControl w:val="0"/>
        <w:numPr>
          <w:ilvl w:val="1"/>
          <w:numId w:val="4"/>
        </w:numPr>
        <w:spacing w:before="120" w:after="0" w:line="276" w:lineRule="auto"/>
        <w:ind w:hanging="508"/>
        <w:jc w:val="both"/>
        <w:rPr>
          <w:rFonts w:cstheme="minorHAnsi"/>
          <w:lang w:val="pl-PL"/>
        </w:rPr>
      </w:pPr>
      <w:r w:rsidRPr="00E13FC2">
        <w:rPr>
          <w:rFonts w:cstheme="minorHAnsi"/>
          <w:lang w:val="pl-PL"/>
        </w:rPr>
        <w:t>Dokumenty (pełnomocnictwo i/lub KRS / CEIGD) potwierdzając</w:t>
      </w:r>
      <w:r w:rsidR="00E13FC2">
        <w:rPr>
          <w:rFonts w:cstheme="minorHAnsi"/>
          <w:lang w:val="pl-PL"/>
        </w:rPr>
        <w:t>e</w:t>
      </w:r>
      <w:r w:rsidRPr="00E13FC2">
        <w:rPr>
          <w:rFonts w:cstheme="minorHAnsi"/>
          <w:lang w:val="pl-PL"/>
        </w:rPr>
        <w:t xml:space="preserve"> umocowanie do działania w imieniu Wykonawcy.</w:t>
      </w:r>
    </w:p>
    <w:p w14:paraId="572E8CA4" w14:textId="77777777" w:rsidR="00C42362" w:rsidRPr="00E13FC2" w:rsidRDefault="00C42362" w:rsidP="00E13FC2">
      <w:pPr>
        <w:widowControl w:val="0"/>
        <w:numPr>
          <w:ilvl w:val="1"/>
          <w:numId w:val="4"/>
        </w:numPr>
        <w:spacing w:before="120" w:after="0" w:line="276" w:lineRule="auto"/>
        <w:ind w:hanging="508"/>
        <w:jc w:val="both"/>
        <w:rPr>
          <w:rFonts w:eastAsia="Times New Roman" w:cstheme="minorHAnsi"/>
          <w:lang w:val="pl-PL"/>
        </w:rPr>
      </w:pPr>
      <w:r w:rsidRPr="00E13FC2">
        <w:rPr>
          <w:rFonts w:cstheme="minorHAnsi"/>
          <w:lang w:val="pl-PL"/>
        </w:rPr>
        <w:t>Oświadczenia i dokumenty potwierdzające spełnianie warunków udziału w postępowaniu oraz brak podstaw do wykluczenia z postępowania zgodnie z pkt. VII Część I SWZ.</w:t>
      </w:r>
    </w:p>
    <w:p w14:paraId="2FD64394" w14:textId="77777777" w:rsidR="00C42362" w:rsidRPr="00E13FC2" w:rsidRDefault="00C42362" w:rsidP="00E13FC2">
      <w:pPr>
        <w:widowControl w:val="0"/>
        <w:numPr>
          <w:ilvl w:val="1"/>
          <w:numId w:val="4"/>
        </w:numPr>
        <w:spacing w:before="120" w:after="0" w:line="276" w:lineRule="auto"/>
        <w:ind w:hanging="508"/>
        <w:jc w:val="both"/>
        <w:rPr>
          <w:rFonts w:cstheme="minorHAnsi"/>
          <w:lang w:val="pl-PL"/>
        </w:rPr>
      </w:pPr>
      <w:r w:rsidRPr="00E13FC2">
        <w:rPr>
          <w:rFonts w:cstheme="minorHAnsi"/>
          <w:lang w:val="pl-PL"/>
        </w:rPr>
        <w:t xml:space="preserve">Zobowiązanie innego podmiotu do oddania do dyspozycji wykonawcy zasobów niezbędnych do wykonania zamówienia stanowiące Wzór nr 2 Części III SWZ. </w:t>
      </w:r>
    </w:p>
    <w:p w14:paraId="49EB40A2" w14:textId="6C2FAAE1" w:rsidR="00C42362" w:rsidRPr="00C42362" w:rsidRDefault="00C42362" w:rsidP="00DF65B1">
      <w:pPr>
        <w:pStyle w:val="Nagwek1"/>
      </w:pPr>
      <w:bookmarkStart w:id="136" w:name="_Toc74047875"/>
      <w:bookmarkStart w:id="137" w:name="_Toc76459226"/>
      <w:r w:rsidRPr="00C42362">
        <w:t>Miejsce/sposób i termin składania ofert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6"/>
      <w:bookmarkEnd w:id="137"/>
    </w:p>
    <w:p w14:paraId="52229587" w14:textId="15CACB65" w:rsidR="00D44D8E" w:rsidRPr="001639DE" w:rsidRDefault="00C42362" w:rsidP="001639DE">
      <w:pPr>
        <w:pStyle w:val="Akapitzlist"/>
        <w:numPr>
          <w:ilvl w:val="6"/>
          <w:numId w:val="25"/>
        </w:numPr>
        <w:ind w:left="426"/>
        <w:rPr>
          <w:rFonts w:asciiTheme="minorHAnsi" w:eastAsiaTheme="minorHAnsi" w:hAnsiTheme="minorHAnsi" w:cstheme="minorHAnsi"/>
          <w:szCs w:val="22"/>
          <w:lang w:eastAsia="en-US"/>
        </w:rPr>
      </w:pPr>
      <w:r w:rsidRPr="001639DE">
        <w:rPr>
          <w:rFonts w:asciiTheme="minorHAnsi" w:eastAsiaTheme="minorHAnsi" w:hAnsiTheme="minorHAnsi" w:cstheme="minorHAnsi"/>
          <w:szCs w:val="22"/>
          <w:lang w:eastAsia="en-US"/>
        </w:rPr>
        <w:t xml:space="preserve">Ofertę wraz z wymaganymi dokumentami należy </w:t>
      </w:r>
      <w:r w:rsidR="00D44D8E" w:rsidRPr="001639DE">
        <w:rPr>
          <w:rFonts w:asciiTheme="minorHAnsi" w:eastAsiaTheme="minorHAnsi" w:hAnsiTheme="minorHAnsi" w:cstheme="minorHAnsi"/>
          <w:szCs w:val="22"/>
          <w:lang w:eastAsia="en-US"/>
        </w:rPr>
        <w:t>dostarczyć lub przesłać na adres Zamawiającego:</w:t>
      </w:r>
    </w:p>
    <w:p w14:paraId="5030AA4F" w14:textId="77777777" w:rsidR="00D44D8E" w:rsidRPr="001639DE" w:rsidRDefault="00D44D8E" w:rsidP="00307F4A">
      <w:pPr>
        <w:spacing w:after="0" w:line="276" w:lineRule="auto"/>
        <w:ind w:left="284" w:hanging="284"/>
        <w:rPr>
          <w:rFonts w:cstheme="minorHAnsi"/>
          <w:lang w:val="pl-PL"/>
        </w:rPr>
      </w:pPr>
      <w:r w:rsidRPr="001639DE">
        <w:rPr>
          <w:rFonts w:cstheme="minorHAnsi"/>
          <w:lang w:val="pl-PL"/>
        </w:rPr>
        <w:t>WIELKOPOLSKIE CENTRA MEDYCZNE REMEDIUM SPÓŁKA Z OGRANICZONĄ ODPOWIEDZIALNOŚCIĄ</w:t>
      </w:r>
    </w:p>
    <w:p w14:paraId="3BCFE97E" w14:textId="76027515" w:rsidR="00D44D8E" w:rsidRPr="001639DE" w:rsidRDefault="00D44D8E" w:rsidP="00307F4A">
      <w:pPr>
        <w:spacing w:after="0" w:line="276" w:lineRule="auto"/>
        <w:ind w:left="284" w:hanging="284"/>
        <w:rPr>
          <w:rFonts w:cstheme="minorHAnsi"/>
          <w:lang w:val="pl-PL"/>
        </w:rPr>
      </w:pPr>
      <w:r w:rsidRPr="001639DE">
        <w:rPr>
          <w:rFonts w:cstheme="minorHAnsi"/>
          <w:lang w:val="pl-PL"/>
        </w:rPr>
        <w:t>Adres: OS. STEFANA BATOREGO, nr 80A, lok. L3, 60-687 POZNAŃ</w:t>
      </w:r>
    </w:p>
    <w:p w14:paraId="09B3505C" w14:textId="6128FF0A" w:rsidR="00152D0B" w:rsidRPr="00365B41" w:rsidRDefault="00C42362" w:rsidP="00365B41">
      <w:pPr>
        <w:spacing w:line="276" w:lineRule="auto"/>
        <w:ind w:left="710" w:hanging="284"/>
        <w:jc w:val="center"/>
        <w:rPr>
          <w:rFonts w:cstheme="minorHAnsi"/>
          <w:b/>
          <w:bCs/>
          <w:lang w:val="pl-PL"/>
        </w:rPr>
      </w:pPr>
      <w:r w:rsidRPr="00365B41">
        <w:rPr>
          <w:rFonts w:cstheme="minorHAnsi"/>
          <w:b/>
          <w:bCs/>
          <w:lang w:val="pl-PL"/>
        </w:rPr>
        <w:t xml:space="preserve">do dnia </w:t>
      </w:r>
      <w:r w:rsidR="00D44D8E" w:rsidRPr="00365B41">
        <w:rPr>
          <w:rFonts w:cstheme="minorHAnsi"/>
          <w:b/>
          <w:bCs/>
          <w:lang w:val="pl-PL"/>
        </w:rPr>
        <w:t>2</w:t>
      </w:r>
      <w:r w:rsidR="00F329F1">
        <w:rPr>
          <w:rFonts w:cstheme="minorHAnsi"/>
          <w:b/>
          <w:bCs/>
          <w:lang w:val="pl-PL"/>
        </w:rPr>
        <w:t>7</w:t>
      </w:r>
      <w:r w:rsidR="00D44D8E" w:rsidRPr="00365B41">
        <w:rPr>
          <w:rFonts w:cstheme="minorHAnsi"/>
          <w:b/>
          <w:bCs/>
          <w:lang w:val="pl-PL"/>
        </w:rPr>
        <w:t>.07.2021 r.</w:t>
      </w:r>
      <w:r w:rsidRPr="00365B41">
        <w:rPr>
          <w:rFonts w:cstheme="minorHAnsi"/>
          <w:b/>
          <w:bCs/>
          <w:lang w:val="pl-PL"/>
        </w:rPr>
        <w:t xml:space="preserve"> do godz. </w:t>
      </w:r>
      <w:r w:rsidR="00D44D8E" w:rsidRPr="00365B41">
        <w:rPr>
          <w:rFonts w:cstheme="minorHAnsi"/>
          <w:b/>
          <w:bCs/>
          <w:lang w:val="pl-PL"/>
        </w:rPr>
        <w:t>12:00</w:t>
      </w:r>
      <w:r w:rsidRPr="00365B41">
        <w:rPr>
          <w:rFonts w:cstheme="minorHAnsi"/>
          <w:b/>
          <w:bCs/>
          <w:lang w:val="pl-PL"/>
        </w:rPr>
        <w:t>.</w:t>
      </w:r>
    </w:p>
    <w:p w14:paraId="119102E2" w14:textId="77777777"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Złożenie oferty w miejscu innym niż wyżej opisane może skutkować nie dotarciem oferty do komisji przetargowej w terminie wyznaczonym na składanie ofert z winy Wykonawcy. Oferta </w:t>
      </w:r>
      <w:r w:rsidR="001639DE" w:rsidRPr="001639DE">
        <w:rPr>
          <w:rFonts w:asciiTheme="minorHAnsi" w:hAnsiTheme="minorHAnsi" w:cstheme="minorHAnsi"/>
        </w:rPr>
        <w:t>taka</w:t>
      </w:r>
      <w:r w:rsidRPr="001639DE">
        <w:rPr>
          <w:rFonts w:asciiTheme="minorHAnsi" w:hAnsiTheme="minorHAnsi" w:cstheme="minorHAnsi"/>
        </w:rPr>
        <w:t xml:space="preserve"> jako złożona po terminie, nie będzie brała udziału w niniejszym postępowaniu przetargowym</w:t>
      </w:r>
      <w:r w:rsidR="001639DE" w:rsidRPr="001639DE">
        <w:rPr>
          <w:rFonts w:asciiTheme="minorHAnsi" w:hAnsiTheme="minorHAnsi" w:cstheme="minorHAnsi"/>
        </w:rPr>
        <w:t>.</w:t>
      </w:r>
    </w:p>
    <w:p w14:paraId="40A027B6" w14:textId="64202486"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Otwarcie ofert nastąpi dnia 2</w:t>
      </w:r>
      <w:r w:rsidR="00F329F1">
        <w:rPr>
          <w:rFonts w:asciiTheme="minorHAnsi" w:hAnsiTheme="minorHAnsi" w:cstheme="minorHAnsi"/>
        </w:rPr>
        <w:t>7</w:t>
      </w:r>
      <w:r w:rsidRPr="001639DE">
        <w:rPr>
          <w:rFonts w:asciiTheme="minorHAnsi" w:hAnsiTheme="minorHAnsi" w:cstheme="minorHAnsi"/>
        </w:rPr>
        <w:t>.07.2021 o godz. 12:30, adres jw. Otwarcie ofert NIE jest jawne</w:t>
      </w:r>
      <w:r w:rsidR="001639DE" w:rsidRPr="001639DE">
        <w:rPr>
          <w:rFonts w:asciiTheme="minorHAnsi" w:hAnsiTheme="minorHAnsi" w:cstheme="minorHAnsi"/>
        </w:rPr>
        <w:t>.</w:t>
      </w:r>
    </w:p>
    <w:p w14:paraId="3A8A183C" w14:textId="77777777"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Zamawiający niezwłocznie zawiadamia Wykonawcę o złożeniu oferty po terminie. Oferta złożona po terminie zostanie zwrócona Wykonawcy bez otwierania. </w:t>
      </w:r>
      <w:r w:rsidR="00B36473" w:rsidRPr="001639DE">
        <w:rPr>
          <w:rFonts w:asciiTheme="minorHAnsi" w:hAnsiTheme="minorHAnsi" w:cstheme="minorHAnsi"/>
        </w:rPr>
        <w:t>Zamawiający</w:t>
      </w:r>
      <w:r w:rsidRPr="001639DE">
        <w:rPr>
          <w:rFonts w:asciiTheme="minorHAnsi" w:hAnsiTheme="minorHAnsi" w:cstheme="minorHAnsi"/>
        </w:rPr>
        <w:t xml:space="preserve"> dopuszcza otwarcie, jedynie w przypadku, gdy na kopercie nie będzie oznaczony nadawca.</w:t>
      </w:r>
    </w:p>
    <w:p w14:paraId="15CA6822" w14:textId="77777777" w:rsidR="001639DE"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 xml:space="preserve">Zamawiający, najpóźniej przed otwarciem ofert, udostępni na stronie </w:t>
      </w:r>
      <w:proofErr w:type="gramStart"/>
      <w:r w:rsidRPr="001639DE">
        <w:rPr>
          <w:rFonts w:asciiTheme="minorHAnsi" w:hAnsiTheme="minorHAnsi" w:cstheme="minorHAnsi"/>
        </w:rPr>
        <w:t>internetowej  –</w:t>
      </w:r>
      <w:proofErr w:type="gramEnd"/>
      <w:r w:rsidRPr="001639DE">
        <w:rPr>
          <w:rFonts w:asciiTheme="minorHAnsi" w:hAnsiTheme="minorHAnsi" w:cstheme="minorHAnsi"/>
        </w:rPr>
        <w:t xml:space="preserve"> </w:t>
      </w:r>
      <w:hyperlink r:id="rId9" w:history="1">
        <w:r w:rsidRPr="001639DE">
          <w:rPr>
            <w:rStyle w:val="Hipercze"/>
            <w:rFonts w:asciiTheme="minorHAnsi" w:hAnsiTheme="minorHAnsi" w:cstheme="minorHAnsi"/>
          </w:rPr>
          <w:t>http://wcm-remedium.pl/przetargi/</w:t>
        </w:r>
      </w:hyperlink>
      <w:r w:rsidRPr="001639DE">
        <w:rPr>
          <w:rFonts w:asciiTheme="minorHAnsi" w:hAnsiTheme="minorHAnsi" w:cstheme="minorHAnsi"/>
        </w:rPr>
        <w:t xml:space="preserve"> , informacje o kwocie, jaką zamierza przeznaczyć na sfinansowanie zamówienia.</w:t>
      </w:r>
    </w:p>
    <w:p w14:paraId="7AC7F7BF" w14:textId="3EB3E0F8" w:rsidR="00C42362" w:rsidRPr="001639DE" w:rsidRDefault="00152D0B" w:rsidP="001639DE">
      <w:pPr>
        <w:pStyle w:val="Akapitzlist"/>
        <w:numPr>
          <w:ilvl w:val="6"/>
          <w:numId w:val="25"/>
        </w:numPr>
        <w:ind w:left="426"/>
        <w:rPr>
          <w:rFonts w:asciiTheme="minorHAnsi" w:hAnsiTheme="minorHAnsi" w:cstheme="minorHAnsi"/>
        </w:rPr>
      </w:pPr>
      <w:r w:rsidRPr="001639DE">
        <w:rPr>
          <w:rFonts w:asciiTheme="minorHAnsi" w:hAnsiTheme="minorHAnsi" w:cstheme="minorHAnsi"/>
        </w:rPr>
        <w:t>Niezwłocznie po otwarciu ofert Zamawiający zamieści na stronie postępowania, znajdującej się pod adresem wskazanym (</w:t>
      </w:r>
      <w:hyperlink r:id="rId10" w:history="1">
        <w:r w:rsidRPr="001639DE">
          <w:rPr>
            <w:rStyle w:val="Hipercze"/>
            <w:rFonts w:asciiTheme="minorHAnsi" w:hAnsiTheme="minorHAnsi" w:cstheme="minorHAnsi"/>
          </w:rPr>
          <w:t>http://wcm-remedium.pl/przetargi/</w:t>
        </w:r>
      </w:hyperlink>
      <w:r w:rsidRPr="001639DE">
        <w:rPr>
          <w:rFonts w:asciiTheme="minorHAnsi" w:hAnsiTheme="minorHAnsi" w:cstheme="minorHAnsi"/>
        </w:rPr>
        <w:t xml:space="preserve"> informację z otwarcia ofert </w:t>
      </w:r>
      <w:proofErr w:type="spellStart"/>
      <w:r w:rsidRPr="001639DE">
        <w:rPr>
          <w:rFonts w:asciiTheme="minorHAnsi" w:hAnsiTheme="minorHAnsi" w:cstheme="minorHAnsi"/>
        </w:rPr>
        <w:t>tj</w:t>
      </w:r>
      <w:proofErr w:type="spellEnd"/>
      <w:r w:rsidRPr="001639DE">
        <w:rPr>
          <w:rFonts w:asciiTheme="minorHAnsi" w:hAnsiTheme="minorHAnsi" w:cstheme="minorHAnsi"/>
        </w:rPr>
        <w:t>: nazwach albo imionach i nazwiskach oraz siedzibach lub miejscach prowadzonej działalności gospodarczej albo miejscach zamieszkania wykonawców, których oferty zostały otwarte; cenach zawartych w ofertach.</w:t>
      </w:r>
    </w:p>
    <w:p w14:paraId="6478539E" w14:textId="6889AAF7" w:rsidR="00C42362" w:rsidRPr="00C42362" w:rsidRDefault="00C42362" w:rsidP="00DF65B1">
      <w:pPr>
        <w:pStyle w:val="Nagwek1"/>
      </w:pPr>
      <w:bookmarkStart w:id="138" w:name="_Toc74047876"/>
      <w:bookmarkStart w:id="139" w:name="_Toc76459227"/>
      <w:r w:rsidRPr="00C42362">
        <w:lastRenderedPageBreak/>
        <w:t>Termin związania z ofertą</w:t>
      </w:r>
      <w:bookmarkEnd w:id="138"/>
      <w:bookmarkEnd w:id="139"/>
    </w:p>
    <w:p w14:paraId="772CD0B4" w14:textId="1E04F54E" w:rsidR="00C42362" w:rsidRPr="00C42362" w:rsidRDefault="00C42362" w:rsidP="0078336A">
      <w:pPr>
        <w:widowControl w:val="0"/>
        <w:numPr>
          <w:ilvl w:val="0"/>
          <w:numId w:val="5"/>
        </w:numPr>
        <w:spacing w:after="0" w:line="276" w:lineRule="auto"/>
        <w:jc w:val="both"/>
        <w:rPr>
          <w:rFonts w:eastAsia="Times New Roman" w:cstheme="minorHAnsi"/>
          <w:lang w:val="pl-PL"/>
        </w:rPr>
      </w:pPr>
      <w:r w:rsidRPr="00C42362">
        <w:rPr>
          <w:rFonts w:eastAsia="Times New Roman" w:cstheme="minorHAnsi"/>
          <w:lang w:val="pl-PL"/>
        </w:rPr>
        <w:t xml:space="preserve">Wykonawca pozostaje związany złożoną ofertą </w:t>
      </w:r>
      <w:r w:rsidRPr="00C42362">
        <w:rPr>
          <w:rFonts w:eastAsia="Times New Roman" w:cstheme="minorHAnsi"/>
          <w:color w:val="000000" w:themeColor="text1"/>
          <w:lang w:val="pl-PL"/>
        </w:rPr>
        <w:t>przez</w:t>
      </w:r>
      <w:r w:rsidRPr="00C42362">
        <w:rPr>
          <w:rFonts w:eastAsia="Times New Roman" w:cstheme="minorHAnsi"/>
          <w:b/>
          <w:color w:val="000000" w:themeColor="text1"/>
          <w:lang w:val="pl-PL"/>
        </w:rPr>
        <w:t xml:space="preserve"> </w:t>
      </w:r>
      <w:r w:rsidR="00365B41">
        <w:rPr>
          <w:rFonts w:eastAsia="Times New Roman" w:cstheme="minorHAnsi"/>
          <w:b/>
          <w:color w:val="000000" w:themeColor="text1"/>
          <w:lang w:val="pl-PL"/>
        </w:rPr>
        <w:t>2 miesiące</w:t>
      </w:r>
      <w:r w:rsidRPr="00C42362">
        <w:rPr>
          <w:rFonts w:eastAsia="Times New Roman" w:cstheme="minorHAnsi"/>
          <w:lang w:val="pl-PL"/>
        </w:rPr>
        <w:t>. Bieg terminu związania ofertą rozpoczyna się wraz z upływem terminu składania ofert.</w:t>
      </w:r>
    </w:p>
    <w:p w14:paraId="0D4F7058" w14:textId="77777777" w:rsidR="00C42362" w:rsidRPr="00C42362" w:rsidRDefault="00C42362" w:rsidP="0078336A">
      <w:pPr>
        <w:widowControl w:val="0"/>
        <w:numPr>
          <w:ilvl w:val="0"/>
          <w:numId w:val="5"/>
        </w:numPr>
        <w:spacing w:after="0" w:line="276" w:lineRule="auto"/>
        <w:jc w:val="both"/>
        <w:rPr>
          <w:rFonts w:eastAsia="Times New Roman" w:cstheme="minorHAnsi"/>
          <w:lang w:val="pl-PL"/>
        </w:rPr>
      </w:pPr>
      <w:r w:rsidRPr="00C42362">
        <w:rPr>
          <w:rFonts w:eastAsia="Times New Roman" w:cstheme="minorHAnsi"/>
          <w:lang w:val="pl-PL"/>
        </w:rPr>
        <w:t xml:space="preserve">Przed upływem terminu związania ofertą, Zamawiający może zwrócić się do Wykonawców o wyrażenie zgody na przedłużenie tego terminu o wyznaczony okres. </w:t>
      </w:r>
      <w:r w:rsidRPr="00C42362">
        <w:rPr>
          <w:rFonts w:cstheme="minorHAnsi"/>
          <w:lang w:val="pl-PL"/>
        </w:rPr>
        <w:t>Wykonawca może samodzielnie przedłużyć termin związania ofertą.</w:t>
      </w:r>
    </w:p>
    <w:p w14:paraId="3B95A9A0" w14:textId="77777777" w:rsidR="00C42362" w:rsidRPr="00C42362" w:rsidRDefault="00C42362" w:rsidP="00DF65B1">
      <w:pPr>
        <w:pStyle w:val="Nagwek1"/>
      </w:pPr>
      <w:bookmarkStart w:id="140" w:name="_Toc74047877"/>
      <w:bookmarkStart w:id="141" w:name="_Toc76459228"/>
      <w:r w:rsidRPr="00C42362">
        <w:t>Opis sposobu porozumiewania się z wykonawcą</w:t>
      </w:r>
      <w:bookmarkEnd w:id="140"/>
      <w:bookmarkEnd w:id="141"/>
    </w:p>
    <w:p w14:paraId="0A7CE8ED" w14:textId="32260D35" w:rsidR="00C42362" w:rsidRPr="00C42362" w:rsidRDefault="00C42362" w:rsidP="0078336A">
      <w:pPr>
        <w:widowControl w:val="0"/>
        <w:numPr>
          <w:ilvl w:val="0"/>
          <w:numId w:val="18"/>
        </w:numPr>
        <w:spacing w:after="0" w:line="276" w:lineRule="auto"/>
        <w:jc w:val="both"/>
        <w:rPr>
          <w:rFonts w:eastAsia="Times New Roman" w:cstheme="minorHAnsi"/>
          <w:lang w:val="pl-PL"/>
        </w:rPr>
      </w:pPr>
      <w:r w:rsidRPr="00C42362">
        <w:rPr>
          <w:rFonts w:eastAsia="Times New Roman" w:cstheme="minorHAnsi"/>
          <w:lang w:val="pl-PL"/>
        </w:rPr>
        <w:t>Zamawiający, zgodnie z § 4 Rozporządzenia Prezesa Rady Ministrów (</w:t>
      </w:r>
      <w:proofErr w:type="spellStart"/>
      <w:r w:rsidR="00365B41">
        <w:rPr>
          <w:rFonts w:eastAsia="Times New Roman" w:cstheme="minorHAnsi"/>
          <w:lang w:val="pl-PL"/>
        </w:rPr>
        <w:t>t.j</w:t>
      </w:r>
      <w:proofErr w:type="spellEnd"/>
      <w:r w:rsidR="00365B41">
        <w:rPr>
          <w:rFonts w:eastAsia="Times New Roman" w:cstheme="minorHAnsi"/>
          <w:lang w:val="pl-PL"/>
        </w:rPr>
        <w:t xml:space="preserve">. </w:t>
      </w:r>
      <w:r w:rsidRPr="00C42362">
        <w:rPr>
          <w:rFonts w:eastAsia="Times New Roman" w:cstheme="minorHAnsi"/>
          <w:lang w:val="pl-PL"/>
        </w:rPr>
        <w:t>Dz. U. z 20</w:t>
      </w:r>
      <w:r w:rsidR="00365B41">
        <w:rPr>
          <w:rFonts w:eastAsia="Times New Roman" w:cstheme="minorHAnsi"/>
          <w:lang w:val="pl-PL"/>
        </w:rPr>
        <w:t>20</w:t>
      </w:r>
      <w:r w:rsidRPr="00C42362">
        <w:rPr>
          <w:rFonts w:eastAsia="Times New Roman" w:cstheme="minorHAnsi"/>
          <w:lang w:val="pl-PL"/>
        </w:rPr>
        <w:t xml:space="preserve"> r. poz. </w:t>
      </w:r>
      <w:r w:rsidR="00365B41">
        <w:rPr>
          <w:rFonts w:eastAsia="Times New Roman" w:cstheme="minorHAnsi"/>
          <w:lang w:val="pl-PL"/>
        </w:rPr>
        <w:t>2452</w:t>
      </w:r>
      <w:r w:rsidRPr="00C42362">
        <w:rPr>
          <w:rFonts w:eastAsia="Times New Roman" w:cstheme="minorHAnsi"/>
          <w:lang w:val="pl-PL"/>
        </w:rPr>
        <w:t xml:space="preserve">) w sprawie użycia środków komunikacji elektronicznej w postępowaniu o udzielenie zamówienia </w:t>
      </w:r>
      <w:r w:rsidR="00365B41">
        <w:rPr>
          <w:rFonts w:eastAsia="Times New Roman" w:cstheme="minorHAnsi"/>
          <w:lang w:val="pl-PL"/>
        </w:rPr>
        <w:t xml:space="preserve">publicznego </w:t>
      </w:r>
      <w:r w:rsidRPr="00C42362">
        <w:rPr>
          <w:rFonts w:eastAsia="Times New Roman" w:cstheme="minorHAnsi"/>
          <w:lang w:val="pl-PL"/>
        </w:rPr>
        <w:t xml:space="preserve">oraz udostępniania i przechowywania dokumentów elektronicznych (dalej jako „Rozporządzenie”) określa dopuszczalny format kwalifikowanego podpisu elektronicznego jako: </w:t>
      </w:r>
    </w:p>
    <w:p w14:paraId="750071DC" w14:textId="77777777" w:rsidR="00C42362" w:rsidRPr="00C42362" w:rsidRDefault="00C42362" w:rsidP="0078336A">
      <w:pPr>
        <w:widowControl w:val="0"/>
        <w:numPr>
          <w:ilvl w:val="1"/>
          <w:numId w:val="18"/>
        </w:numPr>
        <w:spacing w:after="0" w:line="276" w:lineRule="auto"/>
        <w:jc w:val="both"/>
        <w:rPr>
          <w:rFonts w:eastAsia="Times New Roman" w:cstheme="minorHAnsi"/>
          <w:lang w:val="pl-PL"/>
        </w:rPr>
      </w:pPr>
      <w:r w:rsidRPr="00C42362">
        <w:rPr>
          <w:rFonts w:cstheme="minorHAnsi"/>
          <w:lang w:val="pl-PL"/>
        </w:rPr>
        <w:t xml:space="preserve">Dokumenty w formacie „pdf” należy podpisywać tylko i wyłącznie formatem </w:t>
      </w:r>
      <w:proofErr w:type="spellStart"/>
      <w:r w:rsidRPr="00C42362">
        <w:rPr>
          <w:rFonts w:cstheme="minorHAnsi"/>
          <w:lang w:val="pl-PL"/>
        </w:rPr>
        <w:t>PAdES</w:t>
      </w:r>
      <w:proofErr w:type="spellEnd"/>
      <w:r w:rsidRPr="00C42362">
        <w:rPr>
          <w:rFonts w:cstheme="minorHAnsi"/>
          <w:lang w:val="pl-PL"/>
        </w:rPr>
        <w:t xml:space="preserve">; </w:t>
      </w:r>
    </w:p>
    <w:p w14:paraId="2D1CF3BE" w14:textId="77777777" w:rsidR="00C42362" w:rsidRPr="00C42362" w:rsidRDefault="00C42362" w:rsidP="0078336A">
      <w:pPr>
        <w:widowControl w:val="0"/>
        <w:numPr>
          <w:ilvl w:val="1"/>
          <w:numId w:val="18"/>
        </w:numPr>
        <w:spacing w:after="0" w:line="276" w:lineRule="auto"/>
        <w:jc w:val="both"/>
        <w:rPr>
          <w:rFonts w:eastAsia="Times New Roman" w:cstheme="minorHAnsi"/>
          <w:lang w:val="pl-PL"/>
        </w:rPr>
      </w:pPr>
      <w:r w:rsidRPr="00C42362">
        <w:rPr>
          <w:rFonts w:cstheme="minorHAnsi"/>
          <w:lang w:val="pl-PL"/>
        </w:rPr>
        <w:t xml:space="preserve">Zamawiający dopuszcza podpisanie dokumentów w formacie innym niż „pdf”, wtedy należy użyć formatu </w:t>
      </w:r>
      <w:proofErr w:type="spellStart"/>
      <w:r w:rsidRPr="00C42362">
        <w:rPr>
          <w:rFonts w:cstheme="minorHAnsi"/>
          <w:lang w:val="pl-PL"/>
        </w:rPr>
        <w:t>XAdES</w:t>
      </w:r>
      <w:proofErr w:type="spellEnd"/>
      <w:r w:rsidRPr="00C42362">
        <w:rPr>
          <w:rFonts w:cstheme="minorHAnsi"/>
          <w:lang w:val="pl-PL"/>
        </w:rPr>
        <w:t xml:space="preserve">. </w:t>
      </w:r>
    </w:p>
    <w:p w14:paraId="579E806B" w14:textId="5FB6385C" w:rsidR="00C42362" w:rsidRPr="00EF5FE4" w:rsidRDefault="00C42362" w:rsidP="00A12FF3">
      <w:pPr>
        <w:widowControl w:val="0"/>
        <w:numPr>
          <w:ilvl w:val="0"/>
          <w:numId w:val="18"/>
        </w:numPr>
        <w:spacing w:after="0" w:line="276" w:lineRule="auto"/>
        <w:jc w:val="both"/>
        <w:rPr>
          <w:rFonts w:eastAsia="Times New Roman" w:cstheme="minorHAnsi"/>
          <w:lang w:val="pl-PL"/>
        </w:rPr>
      </w:pPr>
      <w:r w:rsidRPr="00EF5FE4">
        <w:rPr>
          <w:rFonts w:cstheme="minorHAnsi"/>
          <w:lang w:val="pl-PL"/>
        </w:rPr>
        <w:t xml:space="preserve">Zamawiający udziela wyjaśnień (odpowiedzi) na zapytania dotyczące treści SWZ, o ile wpłynęły do Zamawiającego nie później niż </w:t>
      </w:r>
      <w:r w:rsidR="00307F4A" w:rsidRPr="00EF5FE4">
        <w:rPr>
          <w:rFonts w:cstheme="minorHAnsi"/>
          <w:lang w:val="pl-PL"/>
        </w:rPr>
        <w:t>7 dni przed upływem terminu składania ofert.</w:t>
      </w:r>
      <w:r w:rsidRPr="00EF5FE4">
        <w:rPr>
          <w:rFonts w:cstheme="minorHAnsi"/>
          <w:lang w:val="pl-PL"/>
        </w:rPr>
        <w:t xml:space="preserve"> </w:t>
      </w:r>
      <w:r w:rsidR="00E23145" w:rsidRPr="00EF5FE4">
        <w:rPr>
          <w:rFonts w:cstheme="minorHAnsi"/>
          <w:lang w:val="pl-PL"/>
        </w:rPr>
        <w:t xml:space="preserve">Zapytania należy przesyłać na adres email Zamawiającego </w:t>
      </w:r>
      <w:hyperlink r:id="rId11" w:history="1">
        <w:r w:rsidR="00E23145" w:rsidRPr="00EF5FE4">
          <w:rPr>
            <w:rStyle w:val="Hipercze"/>
            <w:rFonts w:cstheme="minorHAnsi"/>
            <w:lang w:val="pl-PL"/>
          </w:rPr>
          <w:t>jstanek@wcm-remedium.pl</w:t>
        </w:r>
      </w:hyperlink>
      <w:r w:rsidR="00E23145" w:rsidRPr="00EF5FE4">
        <w:rPr>
          <w:rFonts w:cstheme="minorHAnsi"/>
          <w:lang w:val="pl-PL"/>
        </w:rPr>
        <w:t xml:space="preserve">. </w:t>
      </w:r>
      <w:r w:rsidRPr="00EF5FE4">
        <w:rPr>
          <w:rFonts w:cstheme="minorHAnsi"/>
          <w:lang w:val="pl-PL"/>
        </w:rPr>
        <w:t xml:space="preserve">Zamawiający udzieli odpowiedzi jednorazowo, na wszystkie pytania, które wpłynęły we wskazanym </w:t>
      </w:r>
      <w:r w:rsidR="00E23145" w:rsidRPr="00EF5FE4">
        <w:rPr>
          <w:rFonts w:cstheme="minorHAnsi"/>
          <w:lang w:val="pl-PL"/>
        </w:rPr>
        <w:t>powyżej</w:t>
      </w:r>
      <w:r w:rsidRPr="00EF5FE4">
        <w:rPr>
          <w:rFonts w:cstheme="minorHAnsi"/>
          <w:lang w:val="pl-PL"/>
        </w:rPr>
        <w:t xml:space="preserve"> terminie</w:t>
      </w:r>
      <w:r w:rsidR="00EF5FE4" w:rsidRPr="00EF5FE4">
        <w:rPr>
          <w:rFonts w:cstheme="minorHAnsi"/>
          <w:lang w:val="pl-PL"/>
        </w:rPr>
        <w:t xml:space="preserve">, nie później niż na </w:t>
      </w:r>
      <w:r w:rsidR="00EF5FE4">
        <w:rPr>
          <w:rFonts w:cstheme="minorHAnsi"/>
          <w:lang w:val="pl-PL"/>
        </w:rPr>
        <w:t xml:space="preserve">4 </w:t>
      </w:r>
      <w:r w:rsidR="00EF5FE4" w:rsidRPr="00EF5FE4">
        <w:rPr>
          <w:rFonts w:cstheme="minorHAnsi"/>
          <w:lang w:val="pl-PL"/>
        </w:rPr>
        <w:t>dni przed upływem terminu składania ofert</w:t>
      </w:r>
      <w:r w:rsidRPr="00EF5FE4">
        <w:rPr>
          <w:rFonts w:cstheme="minorHAnsi"/>
          <w:lang w:val="pl-PL"/>
        </w:rPr>
        <w:t xml:space="preserve">. Po udzieleniu odpowiedzi, Wykonawcy będą mogli zadać dodatkowe pytania w terminie jednego dnia od zamieszczenia odpowiedzi na </w:t>
      </w:r>
      <w:r w:rsidR="00E23145" w:rsidRPr="00EF5FE4">
        <w:rPr>
          <w:rFonts w:cstheme="minorHAnsi"/>
          <w:lang w:val="pl-PL"/>
        </w:rPr>
        <w:t xml:space="preserve">stronie </w:t>
      </w:r>
      <w:hyperlink r:id="rId12" w:history="1">
        <w:r w:rsidR="00E23145" w:rsidRPr="00EF5FE4">
          <w:rPr>
            <w:rStyle w:val="Hipercze"/>
            <w:rFonts w:cstheme="minorHAnsi"/>
            <w:lang w:val="pl-PL"/>
          </w:rPr>
          <w:t>http://wcm-remedium.pl/przetargi/</w:t>
        </w:r>
      </w:hyperlink>
      <w:r w:rsidR="00E23145" w:rsidRPr="00EF5FE4">
        <w:rPr>
          <w:rFonts w:cstheme="minorHAnsi"/>
          <w:lang w:val="pl-PL"/>
        </w:rPr>
        <w:t>.</w:t>
      </w:r>
      <w:r w:rsidRPr="00EF5FE4">
        <w:rPr>
          <w:rFonts w:cstheme="minorHAnsi"/>
          <w:lang w:val="pl-PL"/>
        </w:rPr>
        <w:t xml:space="preserve"> Przedłużenie terminu składania ofert nie wpływa na bieg terminu składania wniosku o wyjaśnienie treści SWZ.</w:t>
      </w:r>
      <w:r w:rsidRPr="00EF5FE4">
        <w:rPr>
          <w:rFonts w:eastAsia="Times New Roman" w:cstheme="minorHAnsi"/>
          <w:lang w:val="pl-PL"/>
        </w:rPr>
        <w:t xml:space="preserve"> </w:t>
      </w:r>
    </w:p>
    <w:p w14:paraId="76B168B4" w14:textId="2B6C6999" w:rsidR="00C42362" w:rsidRPr="00C42362" w:rsidRDefault="00C42362" w:rsidP="0078336A">
      <w:pPr>
        <w:widowControl w:val="0"/>
        <w:numPr>
          <w:ilvl w:val="0"/>
          <w:numId w:val="18"/>
        </w:numPr>
        <w:spacing w:after="0" w:line="276" w:lineRule="auto"/>
        <w:jc w:val="both"/>
        <w:rPr>
          <w:rFonts w:eastAsia="Times New Roman" w:cstheme="minorHAnsi"/>
          <w:lang w:val="pl-PL"/>
        </w:rPr>
      </w:pPr>
      <w:r w:rsidRPr="00C42362">
        <w:rPr>
          <w:rFonts w:eastAsia="Times New Roman" w:cstheme="minorHAnsi"/>
          <w:lang w:val="pl-PL"/>
        </w:rPr>
        <w:t xml:space="preserve">Treść pytań (bez ujawnienia źródła) wraz z wyjaśnieniami bądź informacje o dokonaniu modyfikacji SWZ, Zamawiający przekaże Wykonawcom za pośrednictwem </w:t>
      </w:r>
      <w:r w:rsidR="00E23145">
        <w:rPr>
          <w:rFonts w:eastAsia="Times New Roman" w:cstheme="minorHAnsi"/>
          <w:lang w:val="pl-PL"/>
        </w:rPr>
        <w:t xml:space="preserve">swojej strony internetowej </w:t>
      </w:r>
      <w:hyperlink r:id="rId13" w:history="1">
        <w:r w:rsidR="00E23145" w:rsidRPr="00F665E3">
          <w:rPr>
            <w:rStyle w:val="Hipercze"/>
            <w:rFonts w:eastAsia="Times New Roman" w:cstheme="minorHAnsi"/>
            <w:lang w:val="pl-PL"/>
          </w:rPr>
          <w:t>http://wcm-remedium.pl/przetargi/</w:t>
        </w:r>
      </w:hyperlink>
      <w:r w:rsidR="00E23145">
        <w:rPr>
          <w:rFonts w:eastAsia="Times New Roman" w:cstheme="minorHAnsi"/>
          <w:lang w:val="pl-PL"/>
        </w:rPr>
        <w:t xml:space="preserve">. </w:t>
      </w:r>
      <w:r w:rsidRPr="00C42362">
        <w:rPr>
          <w:rFonts w:eastAsia="Times New Roman" w:cstheme="minorHAnsi"/>
          <w:lang w:val="pl-PL"/>
        </w:rPr>
        <w:t xml:space="preserve"> </w:t>
      </w:r>
    </w:p>
    <w:p w14:paraId="0F0AA772" w14:textId="586E3F1D" w:rsidR="00C42362" w:rsidRPr="00C42362" w:rsidRDefault="00C42362" w:rsidP="0078336A">
      <w:pPr>
        <w:widowControl w:val="0"/>
        <w:numPr>
          <w:ilvl w:val="0"/>
          <w:numId w:val="18"/>
        </w:numPr>
        <w:spacing w:after="0" w:line="276" w:lineRule="auto"/>
        <w:jc w:val="both"/>
        <w:rPr>
          <w:rFonts w:eastAsia="Times New Roman" w:cstheme="minorHAnsi"/>
          <w:lang w:val="pl-PL"/>
        </w:rPr>
      </w:pPr>
      <w:r w:rsidRPr="00C42362">
        <w:rPr>
          <w:rFonts w:cstheme="minorHAnsi"/>
          <w:lang w:val="pl-PL" w:eastAsia="pl-PL"/>
        </w:rPr>
        <w:t xml:space="preserve">Zamawiający może w każdym czasie przed upływem terminu składania ofert zmodyfikować SWZ. </w:t>
      </w:r>
      <w:r w:rsidR="00E23145">
        <w:rPr>
          <w:rFonts w:cstheme="minorHAnsi"/>
          <w:lang w:val="pl-PL" w:eastAsia="pl-PL"/>
        </w:rPr>
        <w:t>Informacja o tym zostanie zamieszczona na stronie</w:t>
      </w:r>
      <w:r w:rsidR="00EF5FE4">
        <w:rPr>
          <w:rFonts w:cstheme="minorHAnsi"/>
          <w:lang w:val="pl-PL" w:eastAsia="pl-PL"/>
        </w:rPr>
        <w:t xml:space="preserve"> postępowania.</w:t>
      </w:r>
      <w:r w:rsidR="00960871">
        <w:rPr>
          <w:rFonts w:cstheme="minorHAnsi"/>
          <w:lang w:val="pl-PL" w:eastAsia="pl-PL"/>
        </w:rPr>
        <w:t xml:space="preserve"> </w:t>
      </w:r>
      <w:r w:rsidRPr="00C42362">
        <w:rPr>
          <w:rFonts w:cstheme="minorHAnsi"/>
          <w:lang w:val="pl-PL" w:eastAsia="pl-PL"/>
        </w:rPr>
        <w:t>Jeżeli w wyniku modyfikacji niezbędny jest dodatkowy czas na wprowadzenie zmian w ofertach, Zamawiający przedłuża termin składania ofert o czas niezbędny na wprowadzenie tych zmian.</w:t>
      </w:r>
    </w:p>
    <w:p w14:paraId="26C6832D" w14:textId="77777777" w:rsidR="00C42362" w:rsidRPr="00C42362" w:rsidRDefault="00C42362" w:rsidP="0078336A">
      <w:pPr>
        <w:widowControl w:val="0"/>
        <w:numPr>
          <w:ilvl w:val="0"/>
          <w:numId w:val="18"/>
        </w:numPr>
        <w:spacing w:after="0" w:line="276" w:lineRule="auto"/>
        <w:jc w:val="both"/>
        <w:rPr>
          <w:rFonts w:cstheme="minorHAnsi"/>
          <w:lang w:val="pl-PL"/>
        </w:rPr>
      </w:pPr>
      <w:r w:rsidRPr="00C42362">
        <w:rPr>
          <w:rFonts w:cstheme="minorHAnsi"/>
          <w:lang w:val="pl-PL"/>
        </w:rPr>
        <w:t xml:space="preserve">W </w:t>
      </w:r>
      <w:r w:rsidRPr="00C42362">
        <w:rPr>
          <w:rFonts w:eastAsia="Times New Roman" w:cstheme="minorHAnsi"/>
          <w:lang w:val="pl-PL"/>
        </w:rPr>
        <w:t>przypadku</w:t>
      </w:r>
      <w:r w:rsidRPr="00C42362">
        <w:rPr>
          <w:rFonts w:cstheme="minorHAnsi"/>
          <w:lang w:val="pl-PL"/>
        </w:rPr>
        <w:t xml:space="preserve"> rozbieżności pomiędzy treścią SWZ a treścią udzielonych wyjaśnień i zmian, jako obowiązującą należy przyjąć treść informacji zwierającej późniejsze oświadczenie Zamawiającego.</w:t>
      </w:r>
    </w:p>
    <w:p w14:paraId="28A3291F" w14:textId="791BCCB9" w:rsidR="00C42362" w:rsidRPr="00C42362" w:rsidRDefault="00C42362" w:rsidP="0078336A">
      <w:pPr>
        <w:widowControl w:val="0"/>
        <w:numPr>
          <w:ilvl w:val="0"/>
          <w:numId w:val="18"/>
        </w:numPr>
        <w:spacing w:after="0" w:line="276" w:lineRule="auto"/>
        <w:jc w:val="both"/>
        <w:rPr>
          <w:rFonts w:cstheme="minorHAnsi"/>
          <w:lang w:val="pl-PL"/>
        </w:rPr>
      </w:pPr>
      <w:r w:rsidRPr="00C42362">
        <w:rPr>
          <w:rFonts w:cstheme="minorHAnsi"/>
          <w:lang w:val="pl-PL" w:eastAsia="pl-PL"/>
        </w:rPr>
        <w:t>Zamawiający może żądać od Wykonawcy przedłożenia wyjaśnień dotyczących treści złożonej oferty oraz uzupełnienia dokumentów, pełnomocnictw, oświadczeń, certyfikatów lub świadectw potwierdzających jakość lub parametry przedmiotu zamówienia.</w:t>
      </w:r>
    </w:p>
    <w:p w14:paraId="166D4096" w14:textId="77777777" w:rsidR="00C42362" w:rsidRPr="00C42362" w:rsidRDefault="00C42362" w:rsidP="00DF65B1">
      <w:pPr>
        <w:pStyle w:val="Nagwek1"/>
      </w:pPr>
      <w:bookmarkStart w:id="142" w:name="_Toc39664322"/>
      <w:bookmarkStart w:id="143" w:name="_Toc74047878"/>
      <w:bookmarkStart w:id="144" w:name="_Toc76459229"/>
      <w:r w:rsidRPr="00C42362">
        <w:t>Opis sposobu obliczania ceny z oferty</w:t>
      </w:r>
      <w:bookmarkEnd w:id="142"/>
      <w:bookmarkEnd w:id="143"/>
      <w:bookmarkEnd w:id="144"/>
    </w:p>
    <w:p w14:paraId="7853886A" w14:textId="77777777" w:rsidR="00C42362" w:rsidRPr="00C42362" w:rsidRDefault="00C42362" w:rsidP="0078336A">
      <w:pPr>
        <w:widowControl w:val="0"/>
        <w:numPr>
          <w:ilvl w:val="0"/>
          <w:numId w:val="7"/>
        </w:numPr>
        <w:spacing w:after="0" w:line="276" w:lineRule="auto"/>
        <w:jc w:val="both"/>
        <w:rPr>
          <w:rFonts w:eastAsia="Times New Roman" w:cstheme="minorHAnsi"/>
          <w:color w:val="000000"/>
          <w:lang w:val="pl-PL"/>
        </w:rPr>
      </w:pPr>
      <w:r w:rsidRPr="00C42362">
        <w:rPr>
          <w:rFonts w:eastAsia="Times New Roman" w:cstheme="minorHAnsi"/>
          <w:lang w:val="pl-PL"/>
        </w:rPr>
        <w:t>Walutą oferty jest złoty polski. Zamawiający wymaga, aby oferta cenowa zawierała:</w:t>
      </w:r>
    </w:p>
    <w:p w14:paraId="37A5471D" w14:textId="45FED5A9" w:rsidR="00C42362" w:rsidRPr="00C42362" w:rsidRDefault="00C42362" w:rsidP="0078336A">
      <w:pPr>
        <w:widowControl w:val="0"/>
        <w:numPr>
          <w:ilvl w:val="1"/>
          <w:numId w:val="21"/>
        </w:numPr>
        <w:spacing w:after="0" w:line="276" w:lineRule="auto"/>
        <w:jc w:val="both"/>
        <w:rPr>
          <w:rFonts w:eastAsia="Times New Roman" w:cstheme="minorHAnsi"/>
          <w:lang w:val="pl-PL"/>
        </w:rPr>
      </w:pPr>
      <w:r w:rsidRPr="00C42362">
        <w:rPr>
          <w:rFonts w:eastAsia="Times New Roman" w:cstheme="minorHAnsi"/>
          <w:lang w:val="pl-PL"/>
        </w:rPr>
        <w:t>cenę brutto w [zł];</w:t>
      </w:r>
    </w:p>
    <w:p w14:paraId="5AA60012" w14:textId="77777777" w:rsidR="00C42362" w:rsidRPr="00C42362" w:rsidRDefault="00C42362" w:rsidP="0078336A">
      <w:pPr>
        <w:widowControl w:val="0"/>
        <w:numPr>
          <w:ilvl w:val="1"/>
          <w:numId w:val="21"/>
        </w:numPr>
        <w:spacing w:after="0" w:line="276" w:lineRule="auto"/>
        <w:jc w:val="both"/>
        <w:rPr>
          <w:rFonts w:eastAsia="Times New Roman" w:cstheme="minorHAnsi"/>
          <w:lang w:val="pl-PL"/>
        </w:rPr>
      </w:pPr>
      <w:r w:rsidRPr="00C42362">
        <w:rPr>
          <w:rFonts w:eastAsia="Times New Roman" w:cstheme="minorHAnsi"/>
          <w:lang w:val="pl-PL"/>
        </w:rPr>
        <w:t xml:space="preserve">dla wykonawców zagranicznych (tj. Wykonawców nieposiadających siedziby lub miejsca zamieszkania na terytorium Rzeczypospolitej Polskiej (RP) i niepodlegających obowiązkowi zarejestrowania się, jako podatnik VAT czynny w RP – wg stanu aktualnego w dacie składania </w:t>
      </w:r>
      <w:r w:rsidRPr="00C42362">
        <w:rPr>
          <w:rFonts w:eastAsia="Times New Roman" w:cstheme="minorHAnsi"/>
          <w:lang w:val="pl-PL"/>
        </w:rPr>
        <w:lastRenderedPageBreak/>
        <w:t>oferty): cenę netto w [zł], z zastrzeżeniem postanowień pkt 3) poniżej;</w:t>
      </w:r>
    </w:p>
    <w:p w14:paraId="2D5D98E4" w14:textId="77777777" w:rsidR="00C42362" w:rsidRPr="00C42362" w:rsidRDefault="00C42362" w:rsidP="0078336A">
      <w:pPr>
        <w:widowControl w:val="0"/>
        <w:numPr>
          <w:ilvl w:val="1"/>
          <w:numId w:val="21"/>
        </w:numPr>
        <w:spacing w:after="0" w:line="276" w:lineRule="auto"/>
        <w:jc w:val="both"/>
        <w:rPr>
          <w:rFonts w:eastAsia="Times New Roman" w:cstheme="minorHAnsi"/>
          <w:lang w:val="pl-PL"/>
        </w:rPr>
      </w:pPr>
      <w:r w:rsidRPr="00C42362">
        <w:rPr>
          <w:rFonts w:eastAsia="Times New Roman" w:cstheme="minorHAnsi"/>
          <w:lang w:val="pl-PL"/>
        </w:rPr>
        <w:t xml:space="preserve">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Pełnomocnik mający siedzibę lub miejsce zamieszkania na terytorium Rzeczypospolitej Polskiej lub podlegający obowiązkowi zarejestrowania się, jako podatnik VAT czynny w RP (wg stanu aktualnego w dacie składania oferty), składa ofertę cenową zgodnie z wymaganiami pkt 1) lit. a), zaś pełnomocnik nieposiadający siedziby lub miejsca zamieszkania na terytorium RP i niepodlegający obowiązkowi zarejestrowania się, jako podatnik VAT czynny </w:t>
      </w:r>
      <w:r w:rsidRPr="00C42362">
        <w:rPr>
          <w:rFonts w:eastAsia="Times New Roman" w:cstheme="minorHAnsi"/>
          <w:lang w:val="pl-PL"/>
        </w:rPr>
        <w:br/>
        <w:t xml:space="preserve">w RP (wg stanu aktualnego w dacie składania oferty), składa ofertę cenową zgodnie </w:t>
      </w:r>
      <w:r w:rsidRPr="00C42362">
        <w:rPr>
          <w:rFonts w:eastAsia="Times New Roman" w:cstheme="minorHAnsi"/>
          <w:lang w:val="pl-PL"/>
        </w:rPr>
        <w:br/>
        <w:t>z wymaganiami pkt 1) lit. b).</w:t>
      </w:r>
    </w:p>
    <w:p w14:paraId="7ABF414F" w14:textId="77777777"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lang w:val="pl-PL" w:eastAsia="pl-PL"/>
        </w:rPr>
      </w:pPr>
      <w:r w:rsidRPr="00C42362">
        <w:rPr>
          <w:rFonts w:eastAsia="Times New Roman" w:cstheme="minorHAnsi"/>
          <w:lang w:val="pl-PL" w:eastAsia="pl-PL"/>
        </w:rPr>
        <w:t>Oferowana cena powinna zawierać wszystkie koszty Wykonawcy w tym cła, podatki i opłaty</w:t>
      </w:r>
      <w:r w:rsidRPr="00C42362" w:rsidDel="004D616E">
        <w:rPr>
          <w:rFonts w:eastAsia="Times New Roman" w:cstheme="minorHAnsi"/>
          <w:lang w:val="pl-PL" w:eastAsia="pl-PL"/>
        </w:rPr>
        <w:t xml:space="preserve"> </w:t>
      </w:r>
      <w:r w:rsidRPr="00C42362">
        <w:rPr>
          <w:rFonts w:eastAsia="Times New Roman" w:cstheme="minorHAnsi"/>
          <w:lang w:val="pl-PL" w:eastAsia="pl-PL"/>
        </w:rPr>
        <w:t>zawiązane z realizacją zamówienia.</w:t>
      </w:r>
    </w:p>
    <w:p w14:paraId="163975C7" w14:textId="3714C50F"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lang w:val="pl-PL"/>
        </w:rPr>
      </w:pPr>
      <w:r w:rsidRPr="00C42362">
        <w:rPr>
          <w:rFonts w:eastAsia="Times New Roman" w:cstheme="minorHAnsi"/>
          <w:lang w:val="pl-PL"/>
        </w:rPr>
        <w:t>Dla celów przeprowadzenia postępowania, w tym w celu oceny oferty, porównania ofert - jeżeli złożono ofertę, której wybór prowadziłby do powstania u Zamawiającego obowiązku podatkowego zgodnie z przepisami o podatku od towarów i usług - Zamawiający, także w przypadku, o którym mowa w pkt 1) lit. b) powyżej, doliczy do ceny przedstawionej w takiej ofercie podatek od towarów i usług, który miałby obowiązek rozliczyć zgodnie z tymi przepisami.</w:t>
      </w:r>
    </w:p>
    <w:p w14:paraId="3568135C" w14:textId="3BB399F2"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color w:val="000000" w:themeColor="text1"/>
          <w:lang w:val="pl-PL"/>
        </w:rPr>
      </w:pPr>
      <w:r w:rsidRPr="00C42362">
        <w:rPr>
          <w:rFonts w:eastAsia="Times New Roman" w:cstheme="minorHAnsi"/>
          <w:color w:val="000000" w:themeColor="text1"/>
          <w:lang w:val="pl-PL"/>
        </w:rPr>
        <w:t xml:space="preserve">Wykonawca składający ofertę, zobowiązany jest do poinformowania Zamawiającego czy wybór oferty będzie prowadzić do powstania u Zamawiającego obowiązku podatkowego. </w:t>
      </w:r>
      <w:r w:rsidRPr="00C42362">
        <w:rPr>
          <w:rFonts w:eastAsia="Times New Roman" w:cstheme="minorHAnsi"/>
          <w:color w:val="000000" w:themeColor="text1"/>
          <w:lang w:val="pl-PL"/>
        </w:rPr>
        <w:br/>
        <w:t xml:space="preserve">W związku z powyższym Wykonawca składa stosowne oświadczenie zawarte </w:t>
      </w:r>
      <w:r w:rsidR="00EF5FE4">
        <w:rPr>
          <w:rFonts w:eastAsia="Times New Roman" w:cstheme="minorHAnsi"/>
          <w:color w:val="000000" w:themeColor="text1"/>
          <w:lang w:val="pl-PL"/>
        </w:rPr>
        <w:t xml:space="preserve">w </w:t>
      </w:r>
      <w:r w:rsidRPr="00C42362">
        <w:rPr>
          <w:rFonts w:eastAsia="Times New Roman" w:cstheme="minorHAnsi"/>
          <w:color w:val="000000" w:themeColor="text1"/>
          <w:lang w:val="pl-PL"/>
        </w:rPr>
        <w:t>Formularz</w:t>
      </w:r>
      <w:r w:rsidR="00EF5FE4">
        <w:rPr>
          <w:rFonts w:eastAsia="Times New Roman" w:cstheme="minorHAnsi"/>
          <w:color w:val="000000" w:themeColor="text1"/>
          <w:lang w:val="pl-PL"/>
        </w:rPr>
        <w:t>u</w:t>
      </w:r>
      <w:r w:rsidRPr="00C42362">
        <w:rPr>
          <w:rFonts w:eastAsia="Times New Roman" w:cstheme="minorHAnsi"/>
          <w:color w:val="000000" w:themeColor="text1"/>
          <w:lang w:val="pl-PL"/>
        </w:rPr>
        <w:t xml:space="preserve"> oferty – </w:t>
      </w:r>
      <w:bookmarkStart w:id="145" w:name="_Hlk75812492"/>
      <w:r w:rsidRPr="00C42362">
        <w:rPr>
          <w:rFonts w:eastAsia="Times New Roman" w:cstheme="minorHAnsi"/>
          <w:color w:val="000000" w:themeColor="text1"/>
          <w:lang w:val="pl-PL"/>
        </w:rPr>
        <w:t>Wzór nr 1 Części III SWZ</w:t>
      </w:r>
      <w:bookmarkEnd w:id="145"/>
      <w:r w:rsidRPr="00C42362">
        <w:rPr>
          <w:rFonts w:eastAsia="Times New Roman" w:cstheme="minorHAnsi"/>
          <w:color w:val="000000" w:themeColor="text1"/>
          <w:lang w:val="pl-PL"/>
        </w:rPr>
        <w:t>.</w:t>
      </w:r>
    </w:p>
    <w:p w14:paraId="74BB6F82" w14:textId="77777777" w:rsidR="00C42362" w:rsidRPr="00C42362" w:rsidRDefault="00C42362" w:rsidP="0078336A">
      <w:pPr>
        <w:widowControl w:val="0"/>
        <w:numPr>
          <w:ilvl w:val="0"/>
          <w:numId w:val="7"/>
        </w:numPr>
        <w:autoSpaceDE w:val="0"/>
        <w:autoSpaceDN w:val="0"/>
        <w:adjustRightInd w:val="0"/>
        <w:spacing w:after="0" w:line="276" w:lineRule="auto"/>
        <w:ind w:left="284" w:hanging="284"/>
        <w:jc w:val="both"/>
        <w:rPr>
          <w:rFonts w:eastAsia="Times New Roman" w:cstheme="minorHAnsi"/>
          <w:lang w:val="pl-PL"/>
        </w:rPr>
      </w:pPr>
      <w:r w:rsidRPr="00C42362">
        <w:rPr>
          <w:rFonts w:eastAsia="Times New Roman" w:cstheme="minorHAnsi"/>
          <w:lang w:val="pl-PL"/>
        </w:rPr>
        <w:t>Cena podana w ofercie jest ceną ryczałtową, stałą, w całym okresie realizacji przedmiotu zamówienia i nie będzie podlegać jakimkolwiek zmianom.</w:t>
      </w:r>
    </w:p>
    <w:p w14:paraId="55B1CC2E" w14:textId="77777777" w:rsidR="00C42362" w:rsidRPr="00C42362" w:rsidRDefault="00C42362" w:rsidP="00DF65B1">
      <w:pPr>
        <w:pStyle w:val="Nagwek1"/>
      </w:pPr>
      <w:bookmarkStart w:id="146" w:name="_Toc431894574"/>
      <w:bookmarkStart w:id="147" w:name="_Toc431894679"/>
      <w:bookmarkStart w:id="148" w:name="_Toc431894817"/>
      <w:bookmarkStart w:id="149" w:name="_Toc431898385"/>
      <w:bookmarkStart w:id="150" w:name="_Toc431899108"/>
      <w:bookmarkStart w:id="151" w:name="_Toc438623429"/>
      <w:bookmarkStart w:id="152" w:name="_Toc442097609"/>
      <w:bookmarkStart w:id="153" w:name="_Toc442767668"/>
      <w:bookmarkStart w:id="154" w:name="_Toc447264508"/>
      <w:bookmarkStart w:id="155" w:name="_Toc447264551"/>
      <w:bookmarkStart w:id="156" w:name="_Toc461445682"/>
      <w:bookmarkStart w:id="157" w:name="_Toc463006792"/>
      <w:bookmarkStart w:id="158" w:name="_Toc466377289"/>
      <w:bookmarkStart w:id="159" w:name="_Toc466378138"/>
      <w:bookmarkStart w:id="160" w:name="_Toc466548194"/>
      <w:bookmarkStart w:id="161" w:name="_Toc467239960"/>
      <w:bookmarkStart w:id="162" w:name="_Toc467241001"/>
      <w:bookmarkStart w:id="163" w:name="_Toc39664323"/>
      <w:bookmarkStart w:id="164" w:name="_Toc74047879"/>
      <w:bookmarkStart w:id="165" w:name="_Toc76459230"/>
      <w:r w:rsidRPr="00C42362">
        <w:t>Kryteria oceny ofert i wybór oferty najkorzystniejszej</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0F2E797" w14:textId="77777777" w:rsidR="00C42362" w:rsidRPr="00C42362" w:rsidRDefault="00C42362" w:rsidP="0078336A">
      <w:pPr>
        <w:numPr>
          <w:ilvl w:val="0"/>
          <w:numId w:val="22"/>
        </w:numPr>
        <w:spacing w:before="120" w:after="0" w:line="276" w:lineRule="auto"/>
        <w:jc w:val="both"/>
        <w:rPr>
          <w:rFonts w:eastAsia="Times New Roman" w:cstheme="minorHAnsi"/>
          <w:lang w:val="pl-PL"/>
        </w:rPr>
      </w:pPr>
      <w:bookmarkStart w:id="166" w:name="_Hlk76494101"/>
      <w:r w:rsidRPr="00C42362">
        <w:rPr>
          <w:rFonts w:eastAsia="Times New Roman" w:cstheme="minorHAnsi"/>
          <w:lang w:val="pl-PL"/>
        </w:rPr>
        <w:t>Zamawiający dokona oceny ofert, które nie podlegają odrzuceniu.</w:t>
      </w:r>
    </w:p>
    <w:p w14:paraId="43EB378E" w14:textId="6EF9E160" w:rsidR="00C42362" w:rsidRPr="00B349C3" w:rsidRDefault="00C42362" w:rsidP="00C31172">
      <w:pPr>
        <w:widowControl w:val="0"/>
        <w:numPr>
          <w:ilvl w:val="0"/>
          <w:numId w:val="22"/>
        </w:numPr>
        <w:spacing w:before="120" w:after="0" w:line="276" w:lineRule="auto"/>
        <w:jc w:val="both"/>
        <w:rPr>
          <w:rFonts w:cstheme="minorHAnsi"/>
          <w:color w:val="000000"/>
          <w:lang w:val="pl-PL"/>
        </w:rPr>
      </w:pPr>
      <w:r w:rsidRPr="00B349C3">
        <w:rPr>
          <w:rFonts w:eastAsia="Times New Roman" w:cstheme="minorHAnsi"/>
          <w:lang w:val="pl-PL"/>
        </w:rPr>
        <w:t xml:space="preserve">Oferty zostaną ocenione </w:t>
      </w:r>
      <w:r w:rsidR="00B349C3" w:rsidRPr="00B349C3">
        <w:rPr>
          <w:rFonts w:eastAsia="Times New Roman" w:cstheme="minorHAnsi"/>
          <w:lang w:val="pl-PL"/>
        </w:rPr>
        <w:t>według kryterium ceny i innych kryteriów, zgodnie z opisem w Tabeli parametrów - Wzór nr 2 Części III SWZ – OPZ - Tabela parametrów</w:t>
      </w:r>
      <w:r w:rsidR="00B349C3">
        <w:rPr>
          <w:rFonts w:eastAsia="Times New Roman" w:cstheme="minorHAnsi"/>
          <w:lang w:val="pl-PL"/>
        </w:rPr>
        <w:t>.</w:t>
      </w:r>
    </w:p>
    <w:bookmarkEnd w:id="166"/>
    <w:p w14:paraId="65B6BB62" w14:textId="77777777" w:rsidR="00C42362" w:rsidRPr="00C42362" w:rsidRDefault="00C42362" w:rsidP="0078336A">
      <w:pPr>
        <w:pStyle w:val="Akapitzlist"/>
        <w:autoSpaceDE w:val="0"/>
        <w:autoSpaceDN w:val="0"/>
        <w:adjustRightInd w:val="0"/>
        <w:spacing w:after="0"/>
        <w:ind w:left="360"/>
        <w:rPr>
          <w:rFonts w:asciiTheme="minorHAnsi" w:eastAsiaTheme="minorHAnsi" w:hAnsiTheme="minorHAnsi" w:cstheme="minorHAnsi"/>
          <w:color w:val="000000"/>
          <w:szCs w:val="22"/>
        </w:rPr>
      </w:pPr>
    </w:p>
    <w:p w14:paraId="2E3F9CB5" w14:textId="77777777" w:rsidR="00C42362" w:rsidRPr="00C42362" w:rsidRDefault="00C42362" w:rsidP="00DF65B1">
      <w:pPr>
        <w:pStyle w:val="Nagwek1"/>
      </w:pPr>
      <w:bookmarkStart w:id="167" w:name="_Toc39664324"/>
      <w:bookmarkStart w:id="168" w:name="_Toc74047880"/>
      <w:bookmarkStart w:id="169" w:name="_Toc76459231"/>
      <w:r w:rsidRPr="00C42362">
        <w:t>Przesłanki wykluczenia Wykonawców z postępowania</w:t>
      </w:r>
      <w:bookmarkEnd w:id="167"/>
      <w:bookmarkEnd w:id="168"/>
      <w:bookmarkEnd w:id="169"/>
    </w:p>
    <w:p w14:paraId="596B9A21" w14:textId="1044097A" w:rsidR="00C42362" w:rsidRDefault="00C42362" w:rsidP="0078336A">
      <w:pPr>
        <w:pStyle w:val="Akapitzlist"/>
        <w:numPr>
          <w:ilvl w:val="0"/>
          <w:numId w:val="19"/>
        </w:numPr>
        <w:spacing w:beforeLines="60" w:before="144" w:afterLines="60" w:after="144"/>
        <w:rPr>
          <w:rFonts w:asciiTheme="minorHAnsi" w:eastAsiaTheme="minorEastAsia" w:hAnsiTheme="minorHAnsi" w:cstheme="minorHAnsi"/>
          <w:color w:val="000000" w:themeColor="text1"/>
          <w:szCs w:val="22"/>
          <w:lang w:eastAsia="en-US"/>
        </w:rPr>
      </w:pPr>
      <w:r w:rsidRPr="00C42362">
        <w:rPr>
          <w:rFonts w:asciiTheme="minorHAnsi" w:eastAsiaTheme="minorEastAsia" w:hAnsiTheme="minorHAnsi" w:cstheme="minorHAnsi"/>
          <w:color w:val="000000" w:themeColor="text1"/>
          <w:szCs w:val="22"/>
          <w:lang w:eastAsia="en-US"/>
        </w:rPr>
        <w:t xml:space="preserve">Z postępowania wyklucza się </w:t>
      </w:r>
      <w:r w:rsidR="00DF65B1" w:rsidRPr="00C42362">
        <w:rPr>
          <w:rFonts w:asciiTheme="minorHAnsi" w:eastAsiaTheme="minorEastAsia" w:hAnsiTheme="minorHAnsi" w:cstheme="minorHAnsi"/>
          <w:color w:val="000000" w:themeColor="text1"/>
          <w:szCs w:val="22"/>
          <w:lang w:eastAsia="en-US"/>
        </w:rPr>
        <w:t>Wykonawcę,</w:t>
      </w:r>
      <w:r w:rsidR="00DF65B1">
        <w:rPr>
          <w:rFonts w:asciiTheme="minorHAnsi" w:eastAsiaTheme="minorEastAsia" w:hAnsiTheme="minorHAnsi" w:cstheme="minorHAnsi"/>
          <w:color w:val="000000" w:themeColor="text1"/>
          <w:szCs w:val="22"/>
          <w:lang w:eastAsia="en-US"/>
        </w:rPr>
        <w:t xml:space="preserve"> wobec którego zachodzi </w:t>
      </w:r>
      <w:r w:rsidR="002E298E">
        <w:rPr>
          <w:rFonts w:asciiTheme="minorHAnsi" w:eastAsiaTheme="minorEastAsia" w:hAnsiTheme="minorHAnsi" w:cstheme="minorHAnsi"/>
          <w:color w:val="000000" w:themeColor="text1"/>
          <w:szCs w:val="22"/>
          <w:lang w:eastAsia="en-US"/>
        </w:rPr>
        <w:t xml:space="preserve">co najmniej jedna </w:t>
      </w:r>
      <w:r w:rsidR="00DF65B1">
        <w:rPr>
          <w:rFonts w:asciiTheme="minorHAnsi" w:eastAsiaTheme="minorEastAsia" w:hAnsiTheme="minorHAnsi" w:cstheme="minorHAnsi"/>
          <w:color w:val="000000" w:themeColor="text1"/>
          <w:szCs w:val="22"/>
          <w:lang w:eastAsia="en-US"/>
        </w:rPr>
        <w:t>przesłanka wykluczenia wymieniona w</w:t>
      </w:r>
      <w:r w:rsidR="002E298E">
        <w:rPr>
          <w:rFonts w:asciiTheme="minorHAnsi" w:eastAsiaTheme="minorEastAsia" w:hAnsiTheme="minorHAnsi" w:cstheme="minorHAnsi"/>
          <w:color w:val="000000" w:themeColor="text1"/>
          <w:szCs w:val="22"/>
          <w:lang w:eastAsia="en-US"/>
        </w:rPr>
        <w:t>e</w:t>
      </w:r>
      <w:r w:rsidR="00DF65B1">
        <w:rPr>
          <w:rFonts w:asciiTheme="minorHAnsi" w:eastAsiaTheme="minorEastAsia" w:hAnsiTheme="minorHAnsi" w:cstheme="minorHAnsi"/>
          <w:color w:val="000000" w:themeColor="text1"/>
          <w:szCs w:val="22"/>
          <w:lang w:eastAsia="en-US"/>
        </w:rPr>
        <w:t xml:space="preserve"> </w:t>
      </w:r>
      <w:r w:rsidR="002E298E" w:rsidRPr="002E298E">
        <w:rPr>
          <w:rFonts w:asciiTheme="minorHAnsi" w:eastAsiaTheme="minorEastAsia" w:hAnsiTheme="minorHAnsi" w:cstheme="minorHAnsi"/>
          <w:color w:val="000000" w:themeColor="text1"/>
          <w:szCs w:val="22"/>
          <w:lang w:eastAsia="en-US"/>
        </w:rPr>
        <w:t>Wz</w:t>
      </w:r>
      <w:r w:rsidR="002E298E">
        <w:rPr>
          <w:rFonts w:asciiTheme="minorHAnsi" w:eastAsiaTheme="minorEastAsia" w:hAnsiTheme="minorHAnsi" w:cstheme="minorHAnsi"/>
          <w:color w:val="000000" w:themeColor="text1"/>
          <w:szCs w:val="22"/>
          <w:lang w:eastAsia="en-US"/>
        </w:rPr>
        <w:t>orze</w:t>
      </w:r>
      <w:r w:rsidR="002E298E" w:rsidRPr="002E298E">
        <w:rPr>
          <w:rFonts w:asciiTheme="minorHAnsi" w:eastAsiaTheme="minorEastAsia" w:hAnsiTheme="minorHAnsi" w:cstheme="minorHAnsi"/>
          <w:color w:val="000000" w:themeColor="text1"/>
          <w:szCs w:val="22"/>
          <w:lang w:eastAsia="en-US"/>
        </w:rPr>
        <w:t xml:space="preserve"> nr 4</w:t>
      </w:r>
      <w:r w:rsidR="00C02DC9">
        <w:rPr>
          <w:rFonts w:asciiTheme="minorHAnsi" w:eastAsiaTheme="minorEastAsia" w:hAnsiTheme="minorHAnsi" w:cstheme="minorHAnsi"/>
          <w:color w:val="000000" w:themeColor="text1"/>
          <w:szCs w:val="22"/>
          <w:lang w:eastAsia="en-US"/>
        </w:rPr>
        <w:t xml:space="preserve"> C</w:t>
      </w:r>
      <w:r w:rsidR="002E298E">
        <w:rPr>
          <w:rFonts w:asciiTheme="minorHAnsi" w:eastAsiaTheme="minorEastAsia" w:hAnsiTheme="minorHAnsi" w:cstheme="minorHAnsi"/>
          <w:color w:val="000000" w:themeColor="text1"/>
          <w:szCs w:val="22"/>
          <w:lang w:eastAsia="en-US"/>
        </w:rPr>
        <w:t xml:space="preserve">zęści II SWZ - </w:t>
      </w:r>
      <w:r w:rsidR="002E298E" w:rsidRPr="002E298E">
        <w:rPr>
          <w:rFonts w:asciiTheme="minorHAnsi" w:eastAsiaTheme="minorEastAsia" w:hAnsiTheme="minorHAnsi" w:cstheme="minorHAnsi"/>
          <w:color w:val="000000" w:themeColor="text1"/>
          <w:szCs w:val="22"/>
          <w:lang w:eastAsia="en-US"/>
        </w:rPr>
        <w:t>Oświadczenie o braku podstaw wykluczenia</w:t>
      </w:r>
      <w:r w:rsidR="002E298E">
        <w:rPr>
          <w:rFonts w:asciiTheme="minorHAnsi" w:eastAsiaTheme="minorEastAsia" w:hAnsiTheme="minorHAnsi" w:cstheme="minorHAnsi"/>
          <w:color w:val="000000" w:themeColor="text1"/>
          <w:szCs w:val="22"/>
          <w:lang w:eastAsia="en-US"/>
        </w:rPr>
        <w:t>.</w:t>
      </w:r>
    </w:p>
    <w:p w14:paraId="18025492" w14:textId="77777777" w:rsidR="00DF65B1" w:rsidRPr="00DF65B1" w:rsidRDefault="00DF65B1" w:rsidP="00DF65B1">
      <w:pPr>
        <w:pStyle w:val="Akapitzlist"/>
        <w:numPr>
          <w:ilvl w:val="0"/>
          <w:numId w:val="19"/>
        </w:numPr>
        <w:rPr>
          <w:rFonts w:asciiTheme="minorHAnsi" w:eastAsiaTheme="minorEastAsia" w:hAnsiTheme="minorHAnsi" w:cstheme="minorHAnsi"/>
          <w:color w:val="000000" w:themeColor="text1"/>
          <w:szCs w:val="22"/>
          <w:lang w:eastAsia="en-US"/>
        </w:rPr>
      </w:pPr>
      <w:r w:rsidRPr="00DF65B1">
        <w:rPr>
          <w:rFonts w:asciiTheme="minorHAnsi" w:eastAsiaTheme="minorEastAsia" w:hAnsiTheme="minorHAnsi" w:cstheme="minorHAnsi"/>
          <w:color w:val="000000" w:themeColor="text1"/>
          <w:szCs w:val="22"/>
          <w:lang w:eastAsia="en-US"/>
        </w:rPr>
        <w:t>Z postępowania Zamawiający może wykluczyć Wykonawcę, który w ciągu ostatnich trzech lat przed upływem terminu składania ofert, nie wykonał zamówienia udzielonego przez Spółkę lub wykonał je nienależycie.</w:t>
      </w:r>
    </w:p>
    <w:p w14:paraId="00B68B9A" w14:textId="7ECAEF92" w:rsidR="00C42362" w:rsidRPr="00C42362" w:rsidRDefault="00C42362" w:rsidP="0078336A">
      <w:pPr>
        <w:pStyle w:val="Akapitzlist"/>
        <w:numPr>
          <w:ilvl w:val="0"/>
          <w:numId w:val="19"/>
        </w:numPr>
        <w:spacing w:beforeLines="60" w:before="144" w:afterLines="60" w:after="144"/>
        <w:rPr>
          <w:rFonts w:asciiTheme="minorHAnsi" w:hAnsiTheme="minorHAnsi" w:cstheme="minorHAnsi"/>
          <w:color w:val="000000" w:themeColor="text1"/>
          <w:szCs w:val="22"/>
        </w:rPr>
      </w:pPr>
      <w:r w:rsidRPr="00C42362">
        <w:rPr>
          <w:rFonts w:asciiTheme="minorHAnsi" w:hAnsiTheme="minorHAnsi" w:cstheme="minorHAnsi"/>
          <w:color w:val="000000" w:themeColor="text1"/>
          <w:szCs w:val="22"/>
        </w:rPr>
        <w:t>Zamawiający przed dokonaniem czynności wykluczenia wzywa Wykonawcę do uzupełnienia oświadczeń lub dokumentów lub złożenia wyjaśnień w tym zakresie.</w:t>
      </w:r>
    </w:p>
    <w:p w14:paraId="76164D29" w14:textId="77777777" w:rsidR="00C42362" w:rsidRPr="00C42362" w:rsidRDefault="00C42362" w:rsidP="00DF65B1">
      <w:pPr>
        <w:pStyle w:val="Nagwek1"/>
      </w:pPr>
      <w:bookmarkStart w:id="170" w:name="_Toc39664325"/>
      <w:bookmarkStart w:id="171" w:name="_Toc74047881"/>
      <w:bookmarkStart w:id="172" w:name="_Toc76459232"/>
      <w:r w:rsidRPr="00C42362">
        <w:lastRenderedPageBreak/>
        <w:t>Przesłanki odrzucenia oferty</w:t>
      </w:r>
      <w:bookmarkEnd w:id="170"/>
      <w:bookmarkEnd w:id="171"/>
      <w:bookmarkEnd w:id="172"/>
    </w:p>
    <w:p w14:paraId="509B2344" w14:textId="77777777" w:rsidR="00C42362" w:rsidRPr="00C42362" w:rsidRDefault="00C42362" w:rsidP="0078336A">
      <w:pPr>
        <w:pStyle w:val="Akapitzlist"/>
        <w:numPr>
          <w:ilvl w:val="0"/>
          <w:numId w:val="8"/>
        </w:numPr>
        <w:spacing w:beforeLines="60" w:before="144" w:afterLines="60" w:after="144"/>
        <w:ind w:left="426" w:hanging="426"/>
        <w:rPr>
          <w:rFonts w:asciiTheme="minorHAnsi" w:hAnsiTheme="minorHAnsi" w:cstheme="minorHAnsi"/>
          <w:szCs w:val="22"/>
        </w:rPr>
      </w:pPr>
      <w:r w:rsidRPr="00C42362">
        <w:rPr>
          <w:rFonts w:asciiTheme="minorHAnsi" w:hAnsiTheme="minorHAnsi" w:cstheme="minorHAnsi"/>
          <w:szCs w:val="22"/>
        </w:rPr>
        <w:t>Zamawiający odrzuca ofertę, w sytuacji, gdy:</w:t>
      </w:r>
    </w:p>
    <w:p w14:paraId="6AA4D95E"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treść oferty nie odpowiada treści SWZ,</w:t>
      </w:r>
    </w:p>
    <w:p w14:paraId="5133DA0B"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treść oferty zawiera rażąco niską cenę w stosunku do przedmiotu zamówienia lub Wykonawca nie złożył stosownych wyjaśnień,</w:t>
      </w:r>
    </w:p>
    <w:p w14:paraId="44F63BCB"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 xml:space="preserve">oferta zawiera istotne błędy w obliczeniu ceny, </w:t>
      </w:r>
    </w:p>
    <w:p w14:paraId="3560C585"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color w:val="FF0000"/>
          <w:szCs w:val="22"/>
          <w:lang w:eastAsia="ja-JP"/>
        </w:rPr>
      </w:pPr>
      <w:r w:rsidRPr="00C42362">
        <w:rPr>
          <w:rFonts w:asciiTheme="minorHAnsi" w:hAnsiTheme="minorHAnsi" w:cstheme="minorHAnsi"/>
          <w:szCs w:val="22"/>
          <w:lang w:eastAsia="ja-JP"/>
        </w:rPr>
        <w:t>Wykonawca nie zgodził się na poprawę omyłek, o których mowa w pkt 3 poniżej,</w:t>
      </w:r>
    </w:p>
    <w:p w14:paraId="5C8652EF" w14:textId="77777777" w:rsidR="00C42362" w:rsidRPr="00C42362" w:rsidRDefault="00C42362" w:rsidP="0078336A">
      <w:pPr>
        <w:pStyle w:val="Akapitzlist"/>
        <w:numPr>
          <w:ilvl w:val="1"/>
          <w:numId w:val="9"/>
        </w:numPr>
        <w:tabs>
          <w:tab w:val="left" w:pos="851"/>
        </w:tabs>
        <w:spacing w:beforeLines="60" w:before="144" w:afterLines="60" w:after="144"/>
        <w:ind w:left="426" w:firstLine="0"/>
        <w:rPr>
          <w:rFonts w:asciiTheme="minorHAnsi" w:hAnsiTheme="minorHAnsi" w:cstheme="minorHAnsi"/>
          <w:szCs w:val="22"/>
          <w:lang w:eastAsia="ja-JP"/>
        </w:rPr>
      </w:pPr>
      <w:r w:rsidRPr="00C42362">
        <w:rPr>
          <w:rFonts w:asciiTheme="minorHAnsi" w:hAnsiTheme="minorHAnsi" w:cstheme="minorHAnsi"/>
          <w:szCs w:val="22"/>
          <w:lang w:eastAsia="ja-JP"/>
        </w:rPr>
        <w:t xml:space="preserve">oferta nie została złożona w sposób określony w SWZ, </w:t>
      </w:r>
    </w:p>
    <w:p w14:paraId="28288FF0" w14:textId="59CC36FF" w:rsidR="00C42362" w:rsidRPr="00C42362" w:rsidRDefault="00C42362" w:rsidP="0078336A">
      <w:pPr>
        <w:pStyle w:val="Akapitzlist"/>
        <w:numPr>
          <w:ilvl w:val="1"/>
          <w:numId w:val="9"/>
        </w:numPr>
        <w:tabs>
          <w:tab w:val="left" w:pos="851"/>
        </w:tabs>
        <w:spacing w:beforeLines="60" w:before="144" w:afterLines="60" w:after="144"/>
        <w:ind w:hanging="366"/>
        <w:rPr>
          <w:rFonts w:asciiTheme="minorHAnsi" w:hAnsiTheme="minorHAnsi" w:cstheme="minorHAnsi"/>
          <w:szCs w:val="22"/>
          <w:lang w:eastAsia="ja-JP"/>
        </w:rPr>
      </w:pPr>
      <w:r w:rsidRPr="00C42362">
        <w:rPr>
          <w:rFonts w:asciiTheme="minorHAnsi" w:hAnsiTheme="minorHAnsi" w:cstheme="minorHAnsi"/>
          <w:szCs w:val="22"/>
          <w:lang w:eastAsia="ja-JP"/>
        </w:rPr>
        <w:t xml:space="preserve">Wykonawca nie przedłużył terminu związania ofertą, </w:t>
      </w:r>
    </w:p>
    <w:p w14:paraId="3726C05B" w14:textId="77777777" w:rsidR="00C42362" w:rsidRPr="00C42362" w:rsidRDefault="00C42362" w:rsidP="0078336A">
      <w:pPr>
        <w:pStyle w:val="Akapitzlist"/>
        <w:numPr>
          <w:ilvl w:val="1"/>
          <w:numId w:val="9"/>
        </w:numPr>
        <w:tabs>
          <w:tab w:val="left" w:pos="851"/>
        </w:tabs>
        <w:spacing w:beforeLines="60" w:before="144" w:afterLines="60" w:after="144"/>
        <w:ind w:hanging="366"/>
        <w:rPr>
          <w:rFonts w:asciiTheme="minorHAnsi" w:hAnsiTheme="minorHAnsi" w:cstheme="minorHAnsi"/>
          <w:szCs w:val="22"/>
          <w:lang w:eastAsia="ja-JP"/>
        </w:rPr>
      </w:pPr>
      <w:r w:rsidRPr="00C42362">
        <w:rPr>
          <w:rFonts w:asciiTheme="minorHAnsi" w:hAnsiTheme="minorHAnsi" w:cstheme="minorHAnsi"/>
          <w:szCs w:val="22"/>
          <w:lang w:eastAsia="ja-JP"/>
        </w:rPr>
        <w:t>Wykonawca podlega wykluczeniu z przedmiotowego postępowania na podstawie pkt XVI.</w:t>
      </w:r>
    </w:p>
    <w:p w14:paraId="64AE388D" w14:textId="77777777" w:rsidR="00C42362" w:rsidRPr="00C42362" w:rsidRDefault="00C42362" w:rsidP="0078336A">
      <w:pPr>
        <w:pStyle w:val="Akapitzlist"/>
        <w:numPr>
          <w:ilvl w:val="0"/>
          <w:numId w:val="8"/>
        </w:numPr>
        <w:spacing w:beforeLines="60" w:before="144" w:afterLines="60" w:after="144"/>
        <w:ind w:left="425" w:hanging="425"/>
        <w:rPr>
          <w:rFonts w:asciiTheme="minorHAnsi" w:hAnsiTheme="minorHAnsi" w:cstheme="minorHAnsi"/>
          <w:szCs w:val="22"/>
        </w:rPr>
      </w:pPr>
      <w:r w:rsidRPr="00C42362">
        <w:rPr>
          <w:rFonts w:asciiTheme="minorHAnsi" w:hAnsiTheme="minorHAnsi" w:cstheme="minorHAnsi"/>
          <w:szCs w:val="22"/>
        </w:rPr>
        <w:t>Ofertę Wykonawcy wykluczonego z postępowania o udzielenie zamówienia, uznaje się za odrzuconą.</w:t>
      </w:r>
    </w:p>
    <w:p w14:paraId="0ABC5CBB" w14:textId="77777777" w:rsidR="00C42362" w:rsidRPr="00C42362" w:rsidRDefault="00C42362" w:rsidP="0078336A">
      <w:pPr>
        <w:pStyle w:val="Akapitzlist"/>
        <w:numPr>
          <w:ilvl w:val="0"/>
          <w:numId w:val="8"/>
        </w:numPr>
        <w:spacing w:beforeLines="60" w:before="144" w:afterLines="60" w:after="144"/>
        <w:ind w:left="426" w:hanging="426"/>
        <w:rPr>
          <w:rFonts w:asciiTheme="minorHAnsi" w:hAnsiTheme="minorHAnsi" w:cstheme="minorHAnsi"/>
          <w:szCs w:val="22"/>
        </w:rPr>
      </w:pPr>
      <w:r w:rsidRPr="00C42362">
        <w:rPr>
          <w:rFonts w:asciiTheme="minorHAnsi" w:hAnsiTheme="minorHAnsi" w:cstheme="minorHAnsi"/>
          <w:szCs w:val="22"/>
        </w:rPr>
        <w:t>Zamawiający dokonuje poprawy omyłek pisarskich, omyłek rachunkowych oraz innych omyłek polegających na niezgodności oferty ze SWZ, niepowodujących istotnych zmian w treści oferty, zawiadamiając o tym Wykonawcę. Poprawa innych omyłek wymaga wyrażenia zgody przez Wykonawcę we wskazanym w zawiadomieniu terminie. Zamawiający może odstąpić od poprawiania omyłek oraz uzupełnienia i wyjaśnienia ofert, o ile nie będzie to miało wpływu na wybór oferty najkorzystniejszej.</w:t>
      </w:r>
    </w:p>
    <w:p w14:paraId="773E2DCC" w14:textId="77777777" w:rsidR="00C42362" w:rsidRPr="00C42362" w:rsidRDefault="00C42362" w:rsidP="00DF65B1">
      <w:pPr>
        <w:pStyle w:val="Nagwek1"/>
      </w:pPr>
      <w:bookmarkStart w:id="173" w:name="_Toc39664326"/>
      <w:bookmarkStart w:id="174" w:name="_Toc74047882"/>
      <w:bookmarkStart w:id="175" w:name="_Toc76459233"/>
      <w:r w:rsidRPr="00C42362">
        <w:t>Przesłanki unieważnienia postępowania</w:t>
      </w:r>
      <w:bookmarkEnd w:id="173"/>
      <w:bookmarkEnd w:id="174"/>
      <w:bookmarkEnd w:id="175"/>
    </w:p>
    <w:p w14:paraId="276FF055" w14:textId="77777777" w:rsidR="00C42362" w:rsidRPr="00C42362" w:rsidRDefault="00C42362" w:rsidP="0078336A">
      <w:pPr>
        <w:pStyle w:val="Akapitzlist"/>
        <w:numPr>
          <w:ilvl w:val="0"/>
          <w:numId w:val="16"/>
        </w:numPr>
        <w:spacing w:after="60"/>
        <w:ind w:left="284" w:hanging="284"/>
        <w:rPr>
          <w:rFonts w:asciiTheme="minorHAnsi" w:hAnsiTheme="minorHAnsi" w:cstheme="minorHAnsi"/>
          <w:szCs w:val="22"/>
        </w:rPr>
      </w:pPr>
      <w:r w:rsidRPr="00C42362">
        <w:rPr>
          <w:rFonts w:asciiTheme="minorHAnsi" w:hAnsiTheme="minorHAnsi" w:cstheme="minorHAnsi"/>
          <w:szCs w:val="22"/>
        </w:rPr>
        <w:t>Zamawiający unieważnia postępowanie o udzielenie zamówienia, jeżeli zachodzi którakolwiek z okoliczności:</w:t>
      </w:r>
    </w:p>
    <w:p w14:paraId="0C63C539" w14:textId="1E122C26" w:rsidR="00C42362" w:rsidRPr="00C42362" w:rsidRDefault="00C42362" w:rsidP="0078336A">
      <w:pPr>
        <w:pStyle w:val="Akapitzlist"/>
        <w:numPr>
          <w:ilvl w:val="1"/>
          <w:numId w:val="17"/>
        </w:numPr>
        <w:spacing w:after="60"/>
        <w:rPr>
          <w:rFonts w:asciiTheme="minorHAnsi" w:hAnsiTheme="minorHAnsi" w:cstheme="minorHAnsi"/>
          <w:szCs w:val="22"/>
          <w:lang w:eastAsia="ja-JP"/>
        </w:rPr>
      </w:pPr>
      <w:r w:rsidRPr="00C42362">
        <w:rPr>
          <w:rFonts w:asciiTheme="minorHAnsi" w:hAnsiTheme="minorHAnsi" w:cstheme="minorHAnsi"/>
          <w:szCs w:val="22"/>
          <w:lang w:eastAsia="ja-JP"/>
        </w:rPr>
        <w:t>w postępowaniu nie złożono żadne</w:t>
      </w:r>
      <w:r w:rsidR="00D8526D">
        <w:rPr>
          <w:rFonts w:asciiTheme="minorHAnsi" w:hAnsiTheme="minorHAnsi" w:cstheme="minorHAnsi"/>
          <w:szCs w:val="22"/>
          <w:lang w:eastAsia="ja-JP"/>
        </w:rPr>
        <w:t xml:space="preserve">j oferty </w:t>
      </w:r>
      <w:r w:rsidRPr="00C42362">
        <w:rPr>
          <w:rFonts w:asciiTheme="minorHAnsi" w:hAnsiTheme="minorHAnsi" w:cstheme="minorHAnsi"/>
          <w:szCs w:val="22"/>
          <w:lang w:eastAsia="ja-JP"/>
        </w:rPr>
        <w:t xml:space="preserve">przez Wykonawców niepodlegających wykluczeniu z postępowania lub nie złożono żadnych ofert lub ofert niepodlegających odrzuceniu, </w:t>
      </w:r>
    </w:p>
    <w:p w14:paraId="6A91D51A" w14:textId="77777777" w:rsidR="00C42362" w:rsidRPr="00C42362" w:rsidRDefault="00C42362" w:rsidP="0078336A">
      <w:pPr>
        <w:pStyle w:val="Akapitzlist"/>
        <w:numPr>
          <w:ilvl w:val="1"/>
          <w:numId w:val="17"/>
        </w:numPr>
        <w:spacing w:after="60"/>
        <w:ind w:left="788" w:hanging="431"/>
        <w:rPr>
          <w:rFonts w:asciiTheme="minorHAnsi" w:hAnsiTheme="minorHAnsi" w:cstheme="minorHAnsi"/>
          <w:szCs w:val="22"/>
          <w:lang w:eastAsia="ja-JP"/>
        </w:rPr>
      </w:pPr>
      <w:r w:rsidRPr="00C42362">
        <w:rPr>
          <w:rFonts w:asciiTheme="minorHAnsi" w:hAnsiTheme="minorHAnsi" w:cstheme="minorHAnsi"/>
          <w:szCs w:val="22"/>
          <w:lang w:eastAsia="ja-JP"/>
        </w:rPr>
        <w:t>cena najkorzystniejszej oferty przewyższa kwotę, którą Zamawiający zamierza przeznaczyć na sfinansowanie zamówienia, chyba, że Zamawiający może zwiększyć tę kwotę do ceny najkorzystniejszej oferty,</w:t>
      </w:r>
    </w:p>
    <w:p w14:paraId="77A92587" w14:textId="77777777" w:rsidR="00C42362" w:rsidRPr="00C42362" w:rsidRDefault="00C42362" w:rsidP="0078336A">
      <w:pPr>
        <w:pStyle w:val="Akapitzlist"/>
        <w:numPr>
          <w:ilvl w:val="1"/>
          <w:numId w:val="17"/>
        </w:numPr>
        <w:spacing w:after="60"/>
        <w:ind w:left="788" w:hanging="431"/>
        <w:rPr>
          <w:rFonts w:asciiTheme="minorHAnsi" w:hAnsiTheme="minorHAnsi" w:cstheme="minorHAnsi"/>
          <w:szCs w:val="22"/>
          <w:lang w:eastAsia="ja-JP"/>
        </w:rPr>
      </w:pPr>
      <w:r w:rsidRPr="00C42362">
        <w:rPr>
          <w:rFonts w:asciiTheme="minorHAnsi" w:hAnsiTheme="minorHAnsi" w:cstheme="minorHAnsi"/>
          <w:szCs w:val="22"/>
          <w:lang w:eastAsia="ja-JP"/>
        </w:rPr>
        <w:t>postępowanie obarczone jest wadą uniemożliwiającą prawidłowe rozstrzygnięcie,</w:t>
      </w:r>
    </w:p>
    <w:p w14:paraId="2F119924" w14:textId="77777777" w:rsidR="00C42362" w:rsidRPr="00C42362" w:rsidRDefault="00C42362" w:rsidP="0078336A">
      <w:pPr>
        <w:pStyle w:val="Akapitzlist"/>
        <w:numPr>
          <w:ilvl w:val="1"/>
          <w:numId w:val="17"/>
        </w:numPr>
        <w:spacing w:after="60"/>
        <w:ind w:left="788" w:hanging="431"/>
        <w:rPr>
          <w:rFonts w:asciiTheme="minorHAnsi" w:hAnsiTheme="minorHAnsi" w:cstheme="minorHAnsi"/>
          <w:szCs w:val="22"/>
          <w:lang w:eastAsia="ja-JP"/>
        </w:rPr>
      </w:pPr>
      <w:r w:rsidRPr="00C42362">
        <w:rPr>
          <w:rFonts w:asciiTheme="minorHAnsi" w:hAnsiTheme="minorHAnsi" w:cstheme="minorHAnsi"/>
          <w:szCs w:val="22"/>
          <w:lang w:eastAsia="ja-JP"/>
        </w:rPr>
        <w:t>udzielenie zamówienia na warunkach określonych w najkorzystniejszej ofercie nie leży w interesie Zamawiającego.</w:t>
      </w:r>
    </w:p>
    <w:p w14:paraId="3CBCD338" w14:textId="77777777" w:rsidR="00C42362" w:rsidRPr="00C42362" w:rsidRDefault="00C42362" w:rsidP="00DF65B1">
      <w:pPr>
        <w:pStyle w:val="Nagwek1"/>
      </w:pPr>
      <w:bookmarkStart w:id="176" w:name="_Toc39664327"/>
      <w:bookmarkStart w:id="177" w:name="_Toc74047883"/>
      <w:bookmarkStart w:id="178" w:name="_Toc76459234"/>
      <w:r w:rsidRPr="00C42362">
        <w:t>Wymagania dotyczące zabezpieczenia należytego wykonania umowy</w:t>
      </w:r>
      <w:bookmarkEnd w:id="176"/>
      <w:bookmarkEnd w:id="177"/>
      <w:bookmarkEnd w:id="178"/>
    </w:p>
    <w:p w14:paraId="32FFED20" w14:textId="0497C423" w:rsidR="00C42362" w:rsidRPr="00C42362" w:rsidRDefault="00C42362" w:rsidP="007F4D57">
      <w:pPr>
        <w:widowControl w:val="0"/>
        <w:spacing w:after="0" w:line="276" w:lineRule="auto"/>
        <w:rPr>
          <w:rFonts w:cstheme="minorHAnsi"/>
          <w:lang w:val="pl-PL"/>
        </w:rPr>
      </w:pPr>
      <w:bookmarkStart w:id="179" w:name="_Toc39664328"/>
      <w:r w:rsidRPr="00C42362">
        <w:rPr>
          <w:rFonts w:cstheme="minorHAnsi"/>
          <w:lang w:val="pl-PL"/>
        </w:rPr>
        <w:t xml:space="preserve">W </w:t>
      </w:r>
      <w:r w:rsidR="00941745" w:rsidRPr="00C42362">
        <w:rPr>
          <w:rFonts w:cstheme="minorHAnsi"/>
          <w:lang w:val="pl-PL"/>
        </w:rPr>
        <w:t>przedmiotowym postepowaniu</w:t>
      </w:r>
      <w:r w:rsidRPr="00C42362">
        <w:rPr>
          <w:rFonts w:cstheme="minorHAnsi"/>
          <w:lang w:val="pl-PL"/>
        </w:rPr>
        <w:t xml:space="preserve"> </w:t>
      </w:r>
      <w:r w:rsidRPr="00C42362">
        <w:rPr>
          <w:rFonts w:cstheme="minorHAnsi"/>
          <w:b/>
          <w:lang w:val="pl-PL"/>
        </w:rPr>
        <w:t xml:space="preserve">nie jest wymagane </w:t>
      </w:r>
      <w:r w:rsidRPr="00C42362">
        <w:rPr>
          <w:rFonts w:cstheme="minorHAnsi"/>
          <w:lang w:val="pl-PL"/>
        </w:rPr>
        <w:t xml:space="preserve">wniesienie </w:t>
      </w:r>
      <w:r w:rsidR="00941745">
        <w:rPr>
          <w:rFonts w:cstheme="minorHAnsi"/>
          <w:lang w:val="pl-PL"/>
        </w:rPr>
        <w:t xml:space="preserve">zabezpieczenia </w:t>
      </w:r>
      <w:r w:rsidR="00941745" w:rsidRPr="00C42362">
        <w:rPr>
          <w:rFonts w:cstheme="minorHAnsi"/>
          <w:lang w:val="pl-PL"/>
        </w:rPr>
        <w:t>należytego</w:t>
      </w:r>
      <w:r w:rsidRPr="00C42362">
        <w:rPr>
          <w:rFonts w:cstheme="minorHAnsi"/>
          <w:lang w:val="pl-PL"/>
        </w:rPr>
        <w:t xml:space="preserve"> wykonania umowy</w:t>
      </w:r>
      <w:r w:rsidR="00A822FB">
        <w:rPr>
          <w:rFonts w:cstheme="minorHAnsi"/>
          <w:lang w:val="pl-PL"/>
        </w:rPr>
        <w:t>, opisanego w art. 449 – 453 ustawy Pzp</w:t>
      </w:r>
      <w:r w:rsidRPr="00C42362">
        <w:rPr>
          <w:rFonts w:cstheme="minorHAnsi"/>
          <w:lang w:val="pl-PL"/>
        </w:rPr>
        <w:t>.</w:t>
      </w:r>
    </w:p>
    <w:p w14:paraId="1F38C00A" w14:textId="77777777" w:rsidR="00C42362" w:rsidRPr="00C42362" w:rsidRDefault="00C42362" w:rsidP="0078336A">
      <w:pPr>
        <w:spacing w:after="0" w:line="276" w:lineRule="auto"/>
        <w:rPr>
          <w:rFonts w:cstheme="minorHAnsi"/>
          <w:lang w:val="pl-PL"/>
        </w:rPr>
      </w:pPr>
    </w:p>
    <w:p w14:paraId="5F2C0A2F" w14:textId="40D90CF8" w:rsidR="00C42362" w:rsidRPr="00C42362" w:rsidRDefault="00C42362" w:rsidP="00DF65B1">
      <w:pPr>
        <w:pStyle w:val="Nagwek1"/>
      </w:pPr>
      <w:bookmarkStart w:id="180" w:name="_Toc74047884"/>
      <w:bookmarkStart w:id="181" w:name="_Toc76459235"/>
      <w:r w:rsidRPr="00C42362">
        <w:lastRenderedPageBreak/>
        <w:t>Formalności po wyborze oferty najkorzystniejszej</w:t>
      </w:r>
      <w:bookmarkEnd w:id="179"/>
      <w:bookmarkEnd w:id="180"/>
      <w:bookmarkEnd w:id="181"/>
    </w:p>
    <w:p w14:paraId="378FA303" w14:textId="77777777" w:rsidR="00C42362" w:rsidRPr="00C42362" w:rsidRDefault="00C42362" w:rsidP="0078336A">
      <w:pPr>
        <w:widowControl w:val="0"/>
        <w:numPr>
          <w:ilvl w:val="0"/>
          <w:numId w:val="20"/>
        </w:numPr>
        <w:spacing w:beforeLines="60" w:before="144" w:after="60" w:line="276" w:lineRule="auto"/>
        <w:jc w:val="both"/>
        <w:rPr>
          <w:rFonts w:eastAsia="Times New Roman" w:cstheme="minorHAnsi"/>
          <w:lang w:val="pl-PL"/>
        </w:rPr>
      </w:pPr>
      <w:r w:rsidRPr="00C42362">
        <w:rPr>
          <w:rFonts w:eastAsia="Times New Roman" w:cstheme="minorHAnsi"/>
          <w:lang w:val="pl-PL"/>
        </w:rPr>
        <w:t xml:space="preserve">Po wyborze najkorzystniejszej oferty Zamawiający zawiadamia o zakończeniu postępowania, podając jego wynik, równocześnie wszystkich Wykonawców, którzy złożyli oferty. </w:t>
      </w:r>
    </w:p>
    <w:p w14:paraId="1C6D802F" w14:textId="77777777" w:rsidR="00C42362" w:rsidRPr="00C42362" w:rsidRDefault="00C42362" w:rsidP="0078336A">
      <w:pPr>
        <w:widowControl w:val="0"/>
        <w:numPr>
          <w:ilvl w:val="0"/>
          <w:numId w:val="20"/>
        </w:numPr>
        <w:spacing w:beforeLines="60" w:before="144" w:after="60" w:line="276" w:lineRule="auto"/>
        <w:ind w:left="357" w:hanging="357"/>
        <w:jc w:val="both"/>
        <w:rPr>
          <w:rFonts w:eastAsia="Times New Roman" w:cstheme="minorHAnsi"/>
          <w:lang w:val="pl-PL"/>
        </w:rPr>
      </w:pPr>
      <w:r w:rsidRPr="00C42362">
        <w:rPr>
          <w:rFonts w:eastAsia="Times New Roman" w:cstheme="minorHAnsi"/>
          <w:lang w:val="pl-PL"/>
        </w:rPr>
        <w:t>Z Wykonawcą, którego oferta została wybrana, jako oferta najkorzystniejsza zostanie zawarta umowa zgodnie ze Wzorem Umowy załączonym w Części IV SWZ.</w:t>
      </w:r>
    </w:p>
    <w:p w14:paraId="2FDB599A" w14:textId="77777777" w:rsidR="00C42362" w:rsidRPr="00C42362" w:rsidRDefault="00C42362" w:rsidP="0078336A">
      <w:pPr>
        <w:widowControl w:val="0"/>
        <w:numPr>
          <w:ilvl w:val="0"/>
          <w:numId w:val="20"/>
        </w:numPr>
        <w:spacing w:beforeLines="60" w:before="144" w:after="60" w:line="276" w:lineRule="auto"/>
        <w:ind w:left="357" w:hanging="357"/>
        <w:jc w:val="both"/>
        <w:rPr>
          <w:rFonts w:eastAsia="Times New Roman" w:cstheme="minorHAnsi"/>
          <w:lang w:val="pl-PL"/>
        </w:rPr>
      </w:pPr>
      <w:r w:rsidRPr="00C42362">
        <w:rPr>
          <w:rFonts w:eastAsia="Times New Roman" w:cstheme="minorHAnsi"/>
          <w:lang w:val="pl-PL"/>
        </w:rPr>
        <w:t>Umowa zostanie zawarta w formie elektronicznej przy użyciu kwalifikowanych podpisów elektronicznych lub w formie pisemnej. O formie zawarcia umowy zdecyduje Zamawiający – po rozstrzygnięciu postępowania o udzielenie niniejszego zamówienia. Wykonawca wskaże w Formularzu oferty adres e-mail, na który Zamawiający prześle umowę do podpisania, w przypadku, gdy umowa będzie podpisywana w formie elektronicznej. W przypadku, gdy umowa będzie podpisywana w formie pisemnej, umowa zostanie wysłana na adres Wykonawcy wskazany w Formularzu oferty.</w:t>
      </w:r>
    </w:p>
    <w:p w14:paraId="33A5151D" w14:textId="77777777" w:rsidR="00C42362" w:rsidRPr="00C42362" w:rsidRDefault="00C42362" w:rsidP="0078336A">
      <w:pPr>
        <w:pStyle w:val="Akapitzlist"/>
        <w:numPr>
          <w:ilvl w:val="0"/>
          <w:numId w:val="20"/>
        </w:numPr>
        <w:spacing w:beforeLines="60" w:before="144" w:after="60"/>
        <w:ind w:left="357" w:hanging="357"/>
        <w:rPr>
          <w:rFonts w:asciiTheme="minorHAnsi" w:hAnsiTheme="minorHAnsi" w:cstheme="minorHAnsi"/>
          <w:szCs w:val="22"/>
          <w:lang w:eastAsia="en-US"/>
        </w:rPr>
      </w:pPr>
      <w:r w:rsidRPr="00C42362">
        <w:rPr>
          <w:rFonts w:asciiTheme="minorHAnsi" w:hAnsiTheme="minorHAnsi" w:cstheme="minorHAnsi"/>
          <w:szCs w:val="22"/>
        </w:rPr>
        <w:t>Przed zawarciem Umowy Wykonawca dostarczy niezbędne dane, które nie były wymagane na etapie składania oferty, w szczególności dane do uzupełnienia wykazu osób realizujących umowę ze strony Wykonawcy.</w:t>
      </w:r>
    </w:p>
    <w:p w14:paraId="5F27B58D" w14:textId="77777777" w:rsidR="00C42362" w:rsidRPr="00C42362" w:rsidRDefault="00C42362" w:rsidP="00DF65B1">
      <w:pPr>
        <w:pStyle w:val="Nagwek1"/>
      </w:pPr>
      <w:bookmarkStart w:id="182" w:name="_Toc39664329"/>
      <w:bookmarkStart w:id="183" w:name="_Toc74047885"/>
      <w:bookmarkStart w:id="184" w:name="_Toc76459236"/>
      <w:r w:rsidRPr="00C42362">
        <w:t>Warunki umowy</w:t>
      </w:r>
      <w:bookmarkEnd w:id="182"/>
      <w:bookmarkEnd w:id="183"/>
      <w:bookmarkEnd w:id="184"/>
    </w:p>
    <w:p w14:paraId="116CCF06" w14:textId="44CDE943" w:rsidR="00C42362" w:rsidRPr="00C42362" w:rsidRDefault="00C42362" w:rsidP="0078336A">
      <w:pPr>
        <w:widowControl w:val="0"/>
        <w:numPr>
          <w:ilvl w:val="1"/>
          <w:numId w:val="20"/>
        </w:numPr>
        <w:spacing w:beforeLines="60" w:before="144" w:after="60" w:line="276" w:lineRule="auto"/>
        <w:ind w:left="426"/>
        <w:jc w:val="both"/>
        <w:rPr>
          <w:rFonts w:cstheme="minorHAnsi"/>
          <w:lang w:val="pl-PL"/>
        </w:rPr>
      </w:pPr>
      <w:r w:rsidRPr="00C42362">
        <w:rPr>
          <w:rFonts w:cstheme="minorHAnsi"/>
          <w:lang w:val="pl-PL"/>
        </w:rPr>
        <w:t xml:space="preserve">Z Wykonawcą, którego oferta została uznana, jako oferta najkorzystniejsza, zostanie zawarta umowa zgodnie ze Wzorem Umowy, załączonym w Części IV SWZ. </w:t>
      </w:r>
    </w:p>
    <w:p w14:paraId="164EC2C5" w14:textId="2A7A7E3E" w:rsidR="00C42362" w:rsidRPr="00C42362" w:rsidRDefault="00C42362" w:rsidP="0078336A">
      <w:pPr>
        <w:widowControl w:val="0"/>
        <w:numPr>
          <w:ilvl w:val="1"/>
          <w:numId w:val="20"/>
        </w:numPr>
        <w:spacing w:beforeLines="60" w:before="144" w:after="60" w:line="276" w:lineRule="auto"/>
        <w:ind w:left="426"/>
        <w:jc w:val="both"/>
        <w:rPr>
          <w:rFonts w:cstheme="minorHAnsi"/>
          <w:lang w:val="pl-PL"/>
        </w:rPr>
      </w:pPr>
      <w:r w:rsidRPr="00C42362">
        <w:rPr>
          <w:rFonts w:cstheme="minorHAnsi"/>
          <w:lang w:val="pl-PL"/>
        </w:rPr>
        <w:t>Zamawiający zastrzega, że zapisy Części IV SWZ – wzoru umowy mogą ulec zmianie w wyniku przeprowadzonych negocjacji z Wykonawcami (jeśli były przewidziane i zostały przeprowadzone). Zmiany wprowadzone podczas negocjacji muszą zostać zaakceptowane przez Wykonawców pod rygorem wykluczenia z postępowania.</w:t>
      </w:r>
    </w:p>
    <w:p w14:paraId="6692ABC6" w14:textId="69BB74C9" w:rsidR="00951CEF" w:rsidRDefault="00C42362" w:rsidP="0078336A">
      <w:pPr>
        <w:widowControl w:val="0"/>
        <w:numPr>
          <w:ilvl w:val="1"/>
          <w:numId w:val="20"/>
        </w:numPr>
        <w:spacing w:beforeLines="60" w:before="144" w:after="60" w:line="276" w:lineRule="auto"/>
        <w:ind w:left="426"/>
        <w:jc w:val="both"/>
        <w:rPr>
          <w:rFonts w:cstheme="minorHAnsi"/>
          <w:lang w:val="pl-PL"/>
        </w:rPr>
      </w:pPr>
      <w:r w:rsidRPr="00C42362">
        <w:rPr>
          <w:rFonts w:cstheme="minorHAnsi"/>
          <w:lang w:val="pl-PL"/>
        </w:rPr>
        <w:t>Nie stosuje się art. 68</w:t>
      </w:r>
      <w:r w:rsidRPr="00C42362">
        <w:rPr>
          <w:rFonts w:cstheme="minorHAnsi"/>
          <w:vertAlign w:val="superscript"/>
          <w:lang w:val="pl-PL"/>
        </w:rPr>
        <w:t>2</w:t>
      </w:r>
      <w:r w:rsidRPr="00C42362">
        <w:rPr>
          <w:rFonts w:cstheme="minorHAnsi"/>
          <w:lang w:val="pl-PL"/>
        </w:rPr>
        <w:t xml:space="preserve"> ustawy Kodeks cywilny z dnia 23 kwietnia 1964 roku (j.t. Dz. U. z 2018, poz. 1025 ze zm.), jak również wyłącza się zastosowanie jakichkolwiek ogólnych warunków umów lub wzorców umów używanych przez Wykonawców (nawet jeżeli Zamawiający nie sprzeciwi się wyraźnie wobec zastosowania takich ogólnych warunków umów lub wzorców umownych), tj. wyłącza się stosowanie art. 385</w:t>
      </w:r>
      <w:r w:rsidRPr="00C42362">
        <w:rPr>
          <w:rFonts w:cstheme="minorHAnsi"/>
          <w:vertAlign w:val="superscript"/>
          <w:lang w:val="pl-PL"/>
        </w:rPr>
        <w:t xml:space="preserve">4 </w:t>
      </w:r>
      <w:r w:rsidRPr="00C42362">
        <w:rPr>
          <w:rFonts w:cstheme="minorHAnsi"/>
          <w:lang w:val="pl-PL"/>
        </w:rPr>
        <w:t>§1 Kodeksu cywilnego.</w:t>
      </w:r>
    </w:p>
    <w:p w14:paraId="577C434C" w14:textId="552E9340" w:rsidR="007B5A05" w:rsidRDefault="007B5A05" w:rsidP="007B5A05">
      <w:pPr>
        <w:widowControl w:val="0"/>
        <w:spacing w:beforeLines="60" w:before="144" w:after="60" w:line="276" w:lineRule="auto"/>
        <w:jc w:val="both"/>
        <w:rPr>
          <w:rFonts w:cstheme="minorHAnsi"/>
          <w:lang w:val="pl-PL"/>
        </w:rPr>
      </w:pPr>
    </w:p>
    <w:p w14:paraId="5712AB00" w14:textId="1BBB187C" w:rsidR="007B5A05" w:rsidRPr="007B5A05" w:rsidRDefault="007B5A05" w:rsidP="00DF65B1">
      <w:pPr>
        <w:pStyle w:val="Nagwek1"/>
      </w:pPr>
      <w:bookmarkStart w:id="185" w:name="_Toc76459237"/>
      <w:r w:rsidRPr="007B5A05">
        <w:t xml:space="preserve">Pouczenie o środkach ochrony prawnej przysługujących Wykonawcy </w:t>
      </w:r>
      <w:r>
        <w:br/>
      </w:r>
      <w:r w:rsidRPr="007B5A05">
        <w:t>w toku postępowania o udzielenie zamówienia.</w:t>
      </w:r>
      <w:bookmarkEnd w:id="185"/>
    </w:p>
    <w:p w14:paraId="0237068E" w14:textId="18539E5F"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Środki ochrony prawnej przysługują zgodnie z zapisami niniejszego Rozdziału.</w:t>
      </w:r>
    </w:p>
    <w:p w14:paraId="14032A1D" w14:textId="26168518"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Protest wnosi się bezpośrednio do Zamawiającego, który zobowiązuje się do ponownego rozpatrzenia oprotestowanej czynności lub zaniechanej czynności w terminie 7 dni od dnia złożenia protestu. O podjętej decyzji Zamawiający niezwłocznie poinformuje stronę, która wniosła protest na działanie lub zaniechania działania Zamawiającego. Rozstrzygnięcie jest ostateczne.</w:t>
      </w:r>
    </w:p>
    <w:p w14:paraId="58735AAD" w14:textId="0F6A64C8"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Protest przysługuje na:</w:t>
      </w:r>
    </w:p>
    <w:p w14:paraId="5C6A7BE8" w14:textId="502F4AEC"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 xml:space="preserve">zaniechanie czynności w </w:t>
      </w:r>
      <w:r w:rsidR="00870DB7">
        <w:rPr>
          <w:rFonts w:asciiTheme="minorHAnsi" w:hAnsiTheme="minorHAnsi" w:cstheme="minorHAnsi"/>
        </w:rPr>
        <w:t>postępowaniu</w:t>
      </w:r>
      <w:r w:rsidRPr="007B5A05">
        <w:rPr>
          <w:rFonts w:asciiTheme="minorHAnsi" w:hAnsiTheme="minorHAnsi" w:cstheme="minorHAnsi"/>
        </w:rPr>
        <w:t>, do której zamawiający był obowiązany;</w:t>
      </w:r>
    </w:p>
    <w:p w14:paraId="7C20640C" w14:textId="7A2A360D"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lastRenderedPageBreak/>
        <w:t xml:space="preserve">czynność zamawiającego niezgodnej z warunkami niniejszego </w:t>
      </w:r>
      <w:r w:rsidR="00870DB7">
        <w:rPr>
          <w:rFonts w:asciiTheme="minorHAnsi" w:hAnsiTheme="minorHAnsi" w:cstheme="minorHAnsi"/>
        </w:rPr>
        <w:t>postępowania</w:t>
      </w:r>
      <w:r w:rsidRPr="007B5A05">
        <w:rPr>
          <w:rFonts w:asciiTheme="minorHAnsi" w:hAnsiTheme="minorHAnsi" w:cstheme="minorHAnsi"/>
        </w:rPr>
        <w:t>.</w:t>
      </w:r>
    </w:p>
    <w:p w14:paraId="01AB085D" w14:textId="58A49923"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 xml:space="preserve">Protest powinien wskazywać czynności lub zaniechanie czynności Zamawiającego, której zarzuca się niezgodność z warunkami </w:t>
      </w:r>
      <w:r w:rsidR="00870DB7">
        <w:rPr>
          <w:rFonts w:asciiTheme="minorHAnsi" w:hAnsiTheme="minorHAnsi" w:cstheme="minorHAnsi"/>
        </w:rPr>
        <w:t>niniejszego postępowania</w:t>
      </w:r>
      <w:r w:rsidRPr="007B5A05">
        <w:rPr>
          <w:rFonts w:asciiTheme="minorHAnsi" w:hAnsiTheme="minorHAnsi" w:cstheme="minorHAnsi"/>
        </w:rPr>
        <w:t>, zawierać zwięzłe przedstawienie zarzutów, określać żądanie oraz wskazywać okoliczności faktyczne uzasadniające wniesienie odwołania.</w:t>
      </w:r>
    </w:p>
    <w:p w14:paraId="196C8FC2" w14:textId="1CA1AA31"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 xml:space="preserve">Pisma w postępowaniu protestacyjnym wnosi się w formie pisemnej albo w formie elektronicznej lub w postaci elektronicznej, z </w:t>
      </w:r>
      <w:proofErr w:type="gramStart"/>
      <w:r w:rsidRPr="007B5A05">
        <w:rPr>
          <w:rFonts w:asciiTheme="minorHAnsi" w:hAnsiTheme="minorHAnsi" w:cstheme="minorHAnsi"/>
        </w:rPr>
        <w:t>tym</w:t>
      </w:r>
      <w:proofErr w:type="gramEnd"/>
      <w:r w:rsidRPr="007B5A05">
        <w:rPr>
          <w:rFonts w:asciiTheme="minorHAnsi" w:hAnsiTheme="minorHAnsi" w:cstheme="minorHAnsi"/>
        </w:rPr>
        <w:t xml:space="preserve"> że protesty, wniesione w postaci elektronicznej, wymagają opatrzenia podpisem zaufanym. </w:t>
      </w:r>
    </w:p>
    <w:p w14:paraId="74D3D340" w14:textId="3982E040" w:rsidR="007B5A05" w:rsidRPr="007B5A05" w:rsidRDefault="007B5A05" w:rsidP="00C02DC9">
      <w:pPr>
        <w:pStyle w:val="Akapitzlist"/>
        <w:widowControl w:val="0"/>
        <w:numPr>
          <w:ilvl w:val="0"/>
          <w:numId w:val="44"/>
        </w:numPr>
        <w:spacing w:before="0" w:after="60"/>
        <w:rPr>
          <w:rFonts w:asciiTheme="minorHAnsi" w:hAnsiTheme="minorHAnsi" w:cstheme="minorHAnsi"/>
        </w:rPr>
      </w:pPr>
      <w:r w:rsidRPr="007B5A05">
        <w:rPr>
          <w:rFonts w:asciiTheme="minorHAnsi" w:hAnsiTheme="minorHAnsi" w:cstheme="minorHAnsi"/>
        </w:rPr>
        <w:t>Protest wnosi się:</w:t>
      </w:r>
    </w:p>
    <w:p w14:paraId="7D5C43EB" w14:textId="4529FB6C"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 xml:space="preserve">w terminie </w:t>
      </w:r>
      <w:r>
        <w:rPr>
          <w:rFonts w:asciiTheme="minorHAnsi" w:hAnsiTheme="minorHAnsi" w:cstheme="minorHAnsi"/>
        </w:rPr>
        <w:t>5</w:t>
      </w:r>
      <w:r w:rsidRPr="007B5A05">
        <w:rPr>
          <w:rFonts w:asciiTheme="minorHAnsi" w:hAnsiTheme="minorHAnsi" w:cstheme="minorHAnsi"/>
        </w:rPr>
        <w:t xml:space="preserve"> dni od dnia przekazania informacji o czynności zamawiającego stanowiącej podstawę jego wniesienia, jeżeli informacja została przekazana przy użyciu środków komunikacji elektronicznej. W terminie </w:t>
      </w:r>
      <w:r>
        <w:rPr>
          <w:rFonts w:asciiTheme="minorHAnsi" w:hAnsiTheme="minorHAnsi" w:cstheme="minorHAnsi"/>
        </w:rPr>
        <w:t>10</w:t>
      </w:r>
      <w:r w:rsidRPr="007B5A05">
        <w:rPr>
          <w:rFonts w:asciiTheme="minorHAnsi" w:hAnsiTheme="minorHAnsi" w:cstheme="minorHAnsi"/>
        </w:rPr>
        <w:t xml:space="preserve"> dni od dnia przekazania informacji o czynności zamawiającego stanowiącej podstawę jego wniesienia, jeżeli informacja została przekazana w inny sposób niż określona w zdaniu pierwszym powyżej</w:t>
      </w:r>
      <w:r>
        <w:rPr>
          <w:rFonts w:asciiTheme="minorHAnsi" w:hAnsiTheme="minorHAnsi" w:cstheme="minorHAnsi"/>
        </w:rPr>
        <w:t>;</w:t>
      </w:r>
    </w:p>
    <w:p w14:paraId="57A6905F" w14:textId="79FF028F"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wobec treści dokumentów zamówienia (w tym</w:t>
      </w:r>
      <w:r w:rsidR="00870DB7">
        <w:rPr>
          <w:rFonts w:asciiTheme="minorHAnsi" w:hAnsiTheme="minorHAnsi" w:cstheme="minorHAnsi"/>
        </w:rPr>
        <w:t xml:space="preserve"> ogłoszenia i SWZ</w:t>
      </w:r>
      <w:r w:rsidRPr="007B5A05">
        <w:rPr>
          <w:rFonts w:asciiTheme="minorHAnsi" w:hAnsiTheme="minorHAnsi" w:cstheme="minorHAnsi"/>
        </w:rPr>
        <w:t xml:space="preserve">), wnosi się w terminie </w:t>
      </w:r>
      <w:r>
        <w:rPr>
          <w:rFonts w:asciiTheme="minorHAnsi" w:hAnsiTheme="minorHAnsi" w:cstheme="minorHAnsi"/>
        </w:rPr>
        <w:t>5</w:t>
      </w:r>
      <w:r w:rsidRPr="007B5A05">
        <w:rPr>
          <w:rFonts w:asciiTheme="minorHAnsi" w:hAnsiTheme="minorHAnsi" w:cstheme="minorHAnsi"/>
        </w:rPr>
        <w:t xml:space="preserve"> dni od dnia zamieszczenia dokumentów zamówienia na dedykowanej stronie internetowej Zamawiającego;</w:t>
      </w:r>
    </w:p>
    <w:p w14:paraId="76D3D384" w14:textId="188172E5" w:rsidR="007B5A05" w:rsidRPr="007B5A05" w:rsidRDefault="007B5A05" w:rsidP="00C02DC9">
      <w:pPr>
        <w:pStyle w:val="Akapitzlist"/>
        <w:widowControl w:val="0"/>
        <w:numPr>
          <w:ilvl w:val="1"/>
          <w:numId w:val="44"/>
        </w:numPr>
        <w:spacing w:before="0" w:after="60"/>
        <w:rPr>
          <w:rFonts w:asciiTheme="minorHAnsi" w:hAnsiTheme="minorHAnsi" w:cstheme="minorHAnsi"/>
        </w:rPr>
      </w:pPr>
      <w:r w:rsidRPr="007B5A05">
        <w:rPr>
          <w:rFonts w:asciiTheme="minorHAnsi" w:hAnsiTheme="minorHAnsi" w:cstheme="minorHAnsi"/>
        </w:rPr>
        <w:t xml:space="preserve">wobec czynności innych niż określone w </w:t>
      </w:r>
      <w:proofErr w:type="spellStart"/>
      <w:r w:rsidRPr="007B5A05">
        <w:rPr>
          <w:rFonts w:asciiTheme="minorHAnsi" w:hAnsiTheme="minorHAnsi" w:cstheme="minorHAnsi"/>
        </w:rPr>
        <w:t>ppkt</w:t>
      </w:r>
      <w:proofErr w:type="spellEnd"/>
      <w:r w:rsidRPr="007B5A05">
        <w:rPr>
          <w:rFonts w:asciiTheme="minorHAnsi" w:hAnsiTheme="minorHAnsi" w:cstheme="minorHAnsi"/>
        </w:rPr>
        <w:t xml:space="preserve">. </w:t>
      </w:r>
      <w:r>
        <w:rPr>
          <w:rFonts w:asciiTheme="minorHAnsi" w:hAnsiTheme="minorHAnsi" w:cstheme="minorHAnsi"/>
        </w:rPr>
        <w:t>6.1</w:t>
      </w:r>
      <w:r w:rsidRPr="007B5A05">
        <w:rPr>
          <w:rFonts w:asciiTheme="minorHAnsi" w:hAnsiTheme="minorHAnsi" w:cstheme="minorHAnsi"/>
        </w:rPr>
        <w:t xml:space="preserve"> i </w:t>
      </w:r>
      <w:r>
        <w:rPr>
          <w:rFonts w:asciiTheme="minorHAnsi" w:hAnsiTheme="minorHAnsi" w:cstheme="minorHAnsi"/>
        </w:rPr>
        <w:t>6.2</w:t>
      </w:r>
      <w:r w:rsidRPr="007B5A05">
        <w:rPr>
          <w:rFonts w:asciiTheme="minorHAnsi" w:hAnsiTheme="minorHAnsi" w:cstheme="minorHAnsi"/>
        </w:rPr>
        <w:t xml:space="preserve">, wnosi się w terminie </w:t>
      </w:r>
      <w:r>
        <w:rPr>
          <w:rFonts w:asciiTheme="minorHAnsi" w:hAnsiTheme="minorHAnsi" w:cstheme="minorHAnsi"/>
        </w:rPr>
        <w:t>5</w:t>
      </w:r>
      <w:r w:rsidRPr="007B5A05">
        <w:rPr>
          <w:rFonts w:asciiTheme="minorHAnsi" w:hAnsiTheme="minorHAnsi" w:cstheme="minorHAnsi"/>
        </w:rPr>
        <w:t xml:space="preserve"> dni od dnia, w którym powzięto lub przy zachowaniu należytej staranności można było powziąć wiadomość o okolicznościach stanowiących podstawę jego wniesienia.</w:t>
      </w:r>
    </w:p>
    <w:p w14:paraId="62A473AC" w14:textId="77777777" w:rsidR="00F329F1" w:rsidRDefault="00F329F1" w:rsidP="00F329F1">
      <w:pPr>
        <w:spacing w:line="276" w:lineRule="auto"/>
        <w:rPr>
          <w:rFonts w:cstheme="minorHAnsi"/>
          <w:lang w:val="pl-PL"/>
        </w:rPr>
      </w:pPr>
    </w:p>
    <w:p w14:paraId="5DCF8259" w14:textId="77777777" w:rsidR="00F329F1" w:rsidRDefault="00F329F1" w:rsidP="00F329F1">
      <w:pPr>
        <w:spacing w:line="276" w:lineRule="auto"/>
        <w:rPr>
          <w:rFonts w:cstheme="minorHAnsi"/>
          <w:lang w:val="pl-PL"/>
        </w:rPr>
      </w:pPr>
    </w:p>
    <w:p w14:paraId="5E2FAA11" w14:textId="59F66D64" w:rsidR="00F329F1" w:rsidRPr="00F329F1" w:rsidRDefault="00F329F1" w:rsidP="00F329F1">
      <w:pPr>
        <w:spacing w:line="276" w:lineRule="auto"/>
        <w:jc w:val="center"/>
        <w:rPr>
          <w:rFonts w:cstheme="minorHAnsi"/>
          <w:lang w:val="pl-PL"/>
        </w:rPr>
      </w:pPr>
      <w:r w:rsidRPr="00F329F1">
        <w:rPr>
          <w:rFonts w:cstheme="minorHAnsi"/>
          <w:lang w:val="pl-PL"/>
        </w:rPr>
        <w:t>Prezes Zarządu Spółki</w:t>
      </w:r>
    </w:p>
    <w:p w14:paraId="3AB9F265" w14:textId="659C2670" w:rsidR="00951CEF" w:rsidRDefault="00F329F1" w:rsidP="00F329F1">
      <w:pPr>
        <w:spacing w:line="276" w:lineRule="auto"/>
        <w:jc w:val="center"/>
        <w:rPr>
          <w:rFonts w:cstheme="minorHAnsi"/>
          <w:lang w:val="pl-PL"/>
        </w:rPr>
      </w:pPr>
      <w:r w:rsidRPr="00F329F1">
        <w:rPr>
          <w:rFonts w:cstheme="minorHAnsi"/>
          <w:lang w:val="pl-PL"/>
        </w:rPr>
        <w:t>Dr n. med. Jarosław Stanek</w:t>
      </w:r>
      <w:r w:rsidR="00951CEF">
        <w:rPr>
          <w:rFonts w:cstheme="minorHAnsi"/>
          <w:lang w:val="pl-PL"/>
        </w:rPr>
        <w:br w:type="page"/>
      </w:r>
    </w:p>
    <w:p w14:paraId="05A24D79" w14:textId="77777777" w:rsidR="00F329F1" w:rsidRDefault="00F329F1" w:rsidP="0078336A">
      <w:pPr>
        <w:spacing w:line="276" w:lineRule="auto"/>
        <w:rPr>
          <w:rFonts w:cstheme="minorHAnsi"/>
          <w:lang w:val="pl-PL"/>
        </w:rPr>
      </w:pPr>
    </w:p>
    <w:p w14:paraId="282F50BC" w14:textId="7FA95729" w:rsidR="00C42362" w:rsidRPr="00951CEF" w:rsidRDefault="00951CEF" w:rsidP="0078336A">
      <w:pPr>
        <w:pStyle w:val="Podtytu"/>
        <w:spacing w:line="276" w:lineRule="auto"/>
        <w:rPr>
          <w:b/>
          <w:bCs/>
          <w:color w:val="auto"/>
          <w:lang w:val="pl-PL"/>
        </w:rPr>
      </w:pPr>
      <w:bookmarkStart w:id="186" w:name="_Toc76459238"/>
      <w:r w:rsidRPr="00951CEF">
        <w:rPr>
          <w:b/>
          <w:bCs/>
          <w:color w:val="auto"/>
          <w:lang w:val="pl-PL"/>
        </w:rPr>
        <w:t>CZĘŚĆ II SWZ – OPIS PRZEDMIOTU ZAMÓWIENIA</w:t>
      </w:r>
      <w:bookmarkEnd w:id="186"/>
    </w:p>
    <w:bookmarkEnd w:id="4"/>
    <w:p w14:paraId="2F1815E3" w14:textId="2DFA1F58" w:rsidR="00836684" w:rsidRPr="00836684" w:rsidRDefault="00836684" w:rsidP="00836684">
      <w:pPr>
        <w:numPr>
          <w:ilvl w:val="0"/>
          <w:numId w:val="35"/>
        </w:numPr>
        <w:autoSpaceDE w:val="0"/>
        <w:autoSpaceDN w:val="0"/>
        <w:adjustRightInd w:val="0"/>
        <w:spacing w:after="0" w:line="240" w:lineRule="auto"/>
        <w:ind w:left="357" w:hanging="357"/>
        <w:jc w:val="both"/>
        <w:rPr>
          <w:rFonts w:cstheme="minorHAnsi"/>
          <w:b/>
          <w:bCs/>
          <w:lang w:val="pl-PL"/>
        </w:rPr>
      </w:pPr>
      <w:r w:rsidRPr="00836684">
        <w:rPr>
          <w:rFonts w:eastAsia="SimSun" w:cstheme="minorHAnsi"/>
          <w:color w:val="000000"/>
          <w:lang w:val="pl-PL" w:eastAsia="zh-CN"/>
        </w:rPr>
        <w:t xml:space="preserve">Przedmiotem zamówienia jest </w:t>
      </w:r>
      <w:r w:rsidRPr="00836684">
        <w:rPr>
          <w:rFonts w:cstheme="minorHAnsi"/>
          <w:b/>
          <w:bCs/>
          <w:lang w:val="pl-PL"/>
        </w:rPr>
        <w:t xml:space="preserve">dostawa </w:t>
      </w:r>
      <w:r w:rsidR="00A35F10">
        <w:rPr>
          <w:rFonts w:cstheme="minorHAnsi"/>
          <w:b/>
          <w:bCs/>
          <w:lang w:val="pl-PL"/>
        </w:rPr>
        <w:t xml:space="preserve">i uruchomienie </w:t>
      </w:r>
      <w:r w:rsidR="007F4D57">
        <w:rPr>
          <w:rFonts w:cstheme="minorHAnsi"/>
          <w:b/>
          <w:bCs/>
          <w:lang w:val="pl-PL"/>
        </w:rPr>
        <w:t xml:space="preserve">zestawu </w:t>
      </w:r>
      <w:r>
        <w:rPr>
          <w:rFonts w:cstheme="minorHAnsi"/>
          <w:b/>
          <w:bCs/>
          <w:lang w:val="pl-PL"/>
        </w:rPr>
        <w:t xml:space="preserve">dwóch mammografów cyfrowych </w:t>
      </w:r>
      <w:r w:rsidRPr="00836684">
        <w:rPr>
          <w:rFonts w:cstheme="minorHAnsi"/>
          <w:lang w:val="pl-PL"/>
        </w:rPr>
        <w:t>(CPV 33111650-2 – urządzenia do mammografii)</w:t>
      </w:r>
      <w:r>
        <w:rPr>
          <w:rFonts w:cstheme="minorHAnsi"/>
          <w:lang w:val="pl-PL"/>
        </w:rPr>
        <w:t>:</w:t>
      </w:r>
    </w:p>
    <w:p w14:paraId="02476868" w14:textId="79A512E6" w:rsidR="007436D7" w:rsidRPr="007436D7" w:rsidRDefault="007436D7" w:rsidP="007436D7">
      <w:pPr>
        <w:numPr>
          <w:ilvl w:val="1"/>
          <w:numId w:val="35"/>
        </w:numPr>
        <w:autoSpaceDE w:val="0"/>
        <w:autoSpaceDN w:val="0"/>
        <w:adjustRightInd w:val="0"/>
        <w:spacing w:after="0" w:line="240" w:lineRule="auto"/>
        <w:jc w:val="both"/>
        <w:rPr>
          <w:rFonts w:cstheme="minorHAnsi"/>
          <w:lang w:val="pl-PL"/>
        </w:rPr>
      </w:pPr>
      <w:r w:rsidRPr="007436D7">
        <w:rPr>
          <w:rFonts w:cstheme="minorHAnsi"/>
          <w:lang w:val="pl-PL"/>
        </w:rPr>
        <w:t xml:space="preserve">Zadanie 1 - mammograf z biopsją stereotaktyczną – dostawa do Oddziału Poznań, </w:t>
      </w:r>
      <w:r>
        <w:rPr>
          <w:rFonts w:cstheme="minorHAnsi"/>
          <w:lang w:val="pl-PL"/>
        </w:rPr>
        <w:br/>
      </w:r>
      <w:r w:rsidRPr="007436D7">
        <w:rPr>
          <w:rFonts w:cstheme="minorHAnsi"/>
          <w:lang w:val="pl-PL"/>
        </w:rPr>
        <w:t xml:space="preserve">adres: Os. S. Batorego 80 AB 60-687 Poznań, </w:t>
      </w:r>
    </w:p>
    <w:p w14:paraId="41599628" w14:textId="259B5CB4" w:rsidR="007436D7" w:rsidRPr="007436D7" w:rsidRDefault="007436D7" w:rsidP="00C02DC9">
      <w:pPr>
        <w:numPr>
          <w:ilvl w:val="1"/>
          <w:numId w:val="35"/>
        </w:numPr>
        <w:autoSpaceDE w:val="0"/>
        <w:autoSpaceDN w:val="0"/>
        <w:adjustRightInd w:val="0"/>
        <w:spacing w:line="240" w:lineRule="auto"/>
        <w:jc w:val="both"/>
        <w:rPr>
          <w:rFonts w:cstheme="minorHAnsi"/>
          <w:lang w:val="pl-PL"/>
        </w:rPr>
      </w:pPr>
      <w:r w:rsidRPr="007436D7">
        <w:rPr>
          <w:rFonts w:cstheme="minorHAnsi"/>
          <w:lang w:val="pl-PL"/>
        </w:rPr>
        <w:t xml:space="preserve">Zadanie 2 – mammograf do badań skryningowych – dostawa do Oddziału Śrem,  </w:t>
      </w:r>
      <w:r>
        <w:rPr>
          <w:rFonts w:cstheme="minorHAnsi"/>
          <w:lang w:val="pl-PL"/>
        </w:rPr>
        <w:br/>
      </w:r>
      <w:r w:rsidRPr="007436D7">
        <w:rPr>
          <w:rFonts w:cstheme="minorHAnsi"/>
          <w:lang w:val="pl-PL"/>
        </w:rPr>
        <w:t>adres: ul. D. Chłapowskiego 1 KLŁ 63-100 Śrem</w:t>
      </w:r>
      <w:r w:rsidR="002C4D6C">
        <w:rPr>
          <w:rFonts w:cstheme="minorHAnsi"/>
          <w:lang w:val="pl-PL"/>
        </w:rPr>
        <w:t>.</w:t>
      </w:r>
    </w:p>
    <w:p w14:paraId="771CF3D3" w14:textId="531214D0" w:rsidR="00836684" w:rsidRPr="00C02DC9" w:rsidRDefault="007436D7" w:rsidP="00C02DC9">
      <w:pPr>
        <w:autoSpaceDE w:val="0"/>
        <w:autoSpaceDN w:val="0"/>
        <w:adjustRightInd w:val="0"/>
        <w:spacing w:line="240" w:lineRule="auto"/>
        <w:jc w:val="both"/>
        <w:rPr>
          <w:rFonts w:cstheme="minorHAnsi"/>
          <w:b/>
          <w:bCs/>
          <w:lang w:val="pl-PL"/>
        </w:rPr>
      </w:pPr>
      <w:r w:rsidRPr="00C02DC9">
        <w:rPr>
          <w:rFonts w:cstheme="minorHAnsi"/>
          <w:b/>
          <w:bCs/>
          <w:lang w:val="pl-PL"/>
        </w:rPr>
        <w:t xml:space="preserve">Parametry urządzeń zostały </w:t>
      </w:r>
      <w:r w:rsidR="00F237B7" w:rsidRPr="00C02DC9">
        <w:rPr>
          <w:rFonts w:cstheme="minorHAnsi"/>
          <w:b/>
          <w:bCs/>
          <w:lang w:val="pl-PL"/>
        </w:rPr>
        <w:t xml:space="preserve">szczegółowo opisane w </w:t>
      </w:r>
      <w:r w:rsidR="008A3261" w:rsidRPr="00C02DC9">
        <w:rPr>
          <w:rFonts w:cstheme="minorHAnsi"/>
          <w:b/>
          <w:bCs/>
          <w:lang w:val="pl-PL"/>
        </w:rPr>
        <w:t>Tabeli parametrów – Wzór nr 2 Części III SWZ</w:t>
      </w:r>
      <w:r w:rsidR="00A35F10" w:rsidRPr="00C02DC9">
        <w:rPr>
          <w:rFonts w:cstheme="minorHAnsi"/>
          <w:b/>
          <w:bCs/>
          <w:lang w:val="pl-PL"/>
        </w:rPr>
        <w:t>.</w:t>
      </w:r>
    </w:p>
    <w:p w14:paraId="33D53E60" w14:textId="22A9A3D5"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b/>
          <w:bCs/>
          <w:color w:val="000000"/>
          <w:lang w:val="pl-PL" w:eastAsia="zh-CN"/>
        </w:rPr>
      </w:pPr>
      <w:r w:rsidRPr="00836684">
        <w:rPr>
          <w:rFonts w:eastAsia="SimSun" w:cstheme="minorHAnsi"/>
          <w:color w:val="000000"/>
          <w:lang w:val="pl-PL" w:eastAsia="zh-CN"/>
        </w:rPr>
        <w:t>Oferowany przedmiot zamówienia musi być fabrycznie nowy</w:t>
      </w:r>
      <w:r w:rsidR="007F4D57" w:rsidRPr="00836684">
        <w:rPr>
          <w:rFonts w:eastAsia="SimSun" w:cstheme="minorHAnsi"/>
          <w:color w:val="000000"/>
          <w:lang w:val="pl-PL" w:eastAsia="zh-CN"/>
        </w:rPr>
        <w:t xml:space="preserve">, </w:t>
      </w:r>
      <w:r w:rsidR="007F4D57">
        <w:rPr>
          <w:rFonts w:eastAsia="SimSun" w:cstheme="minorHAnsi"/>
          <w:color w:val="000000"/>
          <w:lang w:val="pl-PL" w:eastAsia="zh-CN"/>
        </w:rPr>
        <w:t>wyprodukowany nie wcześniej niż w 2021 roku,</w:t>
      </w:r>
      <w:r w:rsidR="00A35F10">
        <w:rPr>
          <w:rFonts w:eastAsia="SimSun" w:cstheme="minorHAnsi"/>
          <w:color w:val="000000"/>
          <w:lang w:val="pl-PL" w:eastAsia="zh-CN"/>
        </w:rPr>
        <w:t xml:space="preserve"> </w:t>
      </w:r>
      <w:r w:rsidRPr="00836684">
        <w:rPr>
          <w:rFonts w:eastAsia="SimSun" w:cstheme="minorHAnsi"/>
          <w:color w:val="000000"/>
          <w:lang w:val="pl-PL" w:eastAsia="zh-CN"/>
        </w:rPr>
        <w:t>kompletny, o wysokim standardzie zarówno pod względem jakości jak i funkcjonalności, a także wolny od wad materiałowych, konstrukcyjnych i prawnych.</w:t>
      </w:r>
    </w:p>
    <w:p w14:paraId="16C6BA1A" w14:textId="77777777"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b/>
          <w:bCs/>
          <w:color w:val="000000"/>
          <w:lang w:val="pl-PL" w:eastAsia="zh-CN"/>
        </w:rPr>
      </w:pPr>
      <w:r w:rsidRPr="00836684">
        <w:rPr>
          <w:rFonts w:eastAsia="SimSun" w:cstheme="minorHAnsi"/>
          <w:color w:val="000000"/>
          <w:lang w:val="pl-PL" w:eastAsia="zh-CN"/>
        </w:rPr>
        <w:t>Oferowany przedmiot zamówienia musi być dopuszczony do obrotu i używania zgodnie z obowiązującymi przepisami prawa.</w:t>
      </w:r>
    </w:p>
    <w:p w14:paraId="60DE2706" w14:textId="14A081E0"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color w:val="000000"/>
          <w:lang w:val="pl-PL" w:eastAsia="zh-CN"/>
        </w:rPr>
      </w:pPr>
      <w:r w:rsidRPr="00836684">
        <w:rPr>
          <w:rFonts w:eastAsia="SimSun" w:cstheme="minorHAnsi"/>
          <w:color w:val="000000"/>
          <w:lang w:val="pl-PL" w:eastAsia="zh-CN"/>
        </w:rPr>
        <w:t>Przedmiot zamówienia musi być zgodny z ustawą z dnia 20.05.2010 r. o wyrobach medycznych (</w:t>
      </w:r>
      <w:proofErr w:type="spellStart"/>
      <w:r w:rsidR="007F4D57" w:rsidRPr="007F4D57">
        <w:rPr>
          <w:rFonts w:cstheme="minorHAnsi"/>
          <w:lang w:val="pl-PL"/>
        </w:rPr>
        <w:t>t.j</w:t>
      </w:r>
      <w:proofErr w:type="spellEnd"/>
      <w:r w:rsidR="007F4D57" w:rsidRPr="007F4D57">
        <w:rPr>
          <w:rFonts w:cstheme="minorHAnsi"/>
          <w:lang w:val="pl-PL"/>
        </w:rPr>
        <w:t>. Dz. U. z 2020 r. poz. 186 ze zmianami).</w:t>
      </w:r>
    </w:p>
    <w:p w14:paraId="458BF822" w14:textId="77777777" w:rsidR="00836684" w:rsidRPr="00836684" w:rsidRDefault="00836684" w:rsidP="00836684">
      <w:pPr>
        <w:numPr>
          <w:ilvl w:val="0"/>
          <w:numId w:val="35"/>
        </w:numPr>
        <w:autoSpaceDE w:val="0"/>
        <w:autoSpaceDN w:val="0"/>
        <w:adjustRightInd w:val="0"/>
        <w:spacing w:after="0" w:line="240" w:lineRule="auto"/>
        <w:ind w:left="357" w:hanging="357"/>
        <w:jc w:val="both"/>
        <w:rPr>
          <w:rFonts w:eastAsia="SimSun" w:cstheme="minorHAnsi"/>
          <w:color w:val="000000"/>
          <w:lang w:val="pl-PL" w:eastAsia="zh-CN"/>
        </w:rPr>
      </w:pPr>
      <w:r w:rsidRPr="00836684">
        <w:rPr>
          <w:rFonts w:eastAsia="SimSun" w:cstheme="minorHAnsi"/>
          <w:color w:val="000000"/>
          <w:lang w:val="pl-PL" w:eastAsia="zh-CN"/>
        </w:rPr>
        <w:t>Wykonawca zobowiązany będzie do dostarczenia w terminie dostawy przedmiotu zamówienia oraz na żądanie Zamawiającego kopii dokumentów potwierdzonych za zgodność z oryginałem, z których wynika, że oferowany asortyment został dopuszczony do obrotu i używania zgodnie z obowiązującym prawem.</w:t>
      </w:r>
    </w:p>
    <w:p w14:paraId="4D6B8EB5" w14:textId="3A89D3D7" w:rsidR="008A3261" w:rsidRPr="00EF5FE4" w:rsidRDefault="00836684" w:rsidP="008A3261">
      <w:pPr>
        <w:numPr>
          <w:ilvl w:val="0"/>
          <w:numId w:val="35"/>
        </w:numPr>
        <w:autoSpaceDE w:val="0"/>
        <w:autoSpaceDN w:val="0"/>
        <w:adjustRightInd w:val="0"/>
        <w:spacing w:after="0" w:line="240" w:lineRule="auto"/>
        <w:ind w:left="357" w:hanging="357"/>
        <w:jc w:val="both"/>
        <w:rPr>
          <w:rFonts w:eastAsia="SimSun" w:cstheme="minorHAnsi"/>
          <w:b/>
          <w:bCs/>
          <w:color w:val="000000"/>
          <w:lang w:val="pl-PL" w:eastAsia="zh-CN"/>
        </w:rPr>
      </w:pPr>
      <w:r w:rsidRPr="00836684">
        <w:rPr>
          <w:rFonts w:cstheme="minorHAnsi"/>
          <w:b/>
          <w:bCs/>
          <w:lang w:val="pl-PL"/>
        </w:rPr>
        <w:t>Szczegółowy zakres przedmiotu zamówienia</w:t>
      </w:r>
      <w:r w:rsidR="002C4D6C">
        <w:rPr>
          <w:rFonts w:cstheme="minorHAnsi"/>
          <w:b/>
          <w:bCs/>
          <w:lang w:val="pl-PL"/>
        </w:rPr>
        <w:t xml:space="preserve">, </w:t>
      </w:r>
      <w:proofErr w:type="spellStart"/>
      <w:r w:rsidR="002C4D6C">
        <w:rPr>
          <w:rFonts w:cstheme="minorHAnsi"/>
          <w:b/>
          <w:bCs/>
          <w:lang w:val="pl-PL"/>
        </w:rPr>
        <w:t>treminy</w:t>
      </w:r>
      <w:proofErr w:type="spellEnd"/>
      <w:r w:rsidRPr="00836684">
        <w:rPr>
          <w:rFonts w:cstheme="minorHAnsi"/>
          <w:b/>
          <w:bCs/>
          <w:lang w:val="pl-PL"/>
        </w:rPr>
        <w:t xml:space="preserve"> oraz sposób jego realizacji został określony w następujących załącznikach </w:t>
      </w:r>
      <w:r w:rsidRPr="00EF5FE4">
        <w:rPr>
          <w:rFonts w:cstheme="minorHAnsi"/>
          <w:b/>
          <w:bCs/>
          <w:lang w:val="pl-PL"/>
        </w:rPr>
        <w:t>do SWZ:</w:t>
      </w:r>
    </w:p>
    <w:p w14:paraId="33CE8E2F" w14:textId="52D1F8EC" w:rsidR="00836684" w:rsidRPr="008A3261" w:rsidRDefault="008A3261" w:rsidP="008A3261">
      <w:pPr>
        <w:numPr>
          <w:ilvl w:val="1"/>
          <w:numId w:val="35"/>
        </w:numPr>
        <w:autoSpaceDE w:val="0"/>
        <w:autoSpaceDN w:val="0"/>
        <w:adjustRightInd w:val="0"/>
        <w:spacing w:after="0" w:line="240" w:lineRule="auto"/>
        <w:jc w:val="both"/>
        <w:rPr>
          <w:rFonts w:eastAsia="SimSun" w:cstheme="minorHAnsi"/>
          <w:b/>
          <w:bCs/>
          <w:color w:val="000000"/>
          <w:lang w:val="pl-PL" w:eastAsia="zh-CN"/>
        </w:rPr>
      </w:pPr>
      <w:r w:rsidRPr="008A3261">
        <w:rPr>
          <w:rFonts w:cstheme="minorHAnsi"/>
          <w:b/>
          <w:bCs/>
          <w:lang w:val="pl-PL"/>
        </w:rPr>
        <w:t xml:space="preserve">Tabela parametrów - Wzór nr 2 Części III SWZ </w:t>
      </w:r>
      <w:r w:rsidR="00836684" w:rsidRPr="008A3261">
        <w:rPr>
          <w:rFonts w:cstheme="minorHAnsi"/>
          <w:b/>
          <w:bCs/>
          <w:lang w:val="pl-PL"/>
        </w:rPr>
        <w:t xml:space="preserve">– </w:t>
      </w:r>
      <w:r w:rsidR="00F237B7" w:rsidRPr="008A3261">
        <w:rPr>
          <w:rFonts w:cstheme="minorHAnsi"/>
          <w:b/>
          <w:bCs/>
          <w:lang w:val="pl-PL"/>
        </w:rPr>
        <w:t xml:space="preserve">Szczegółowy opis </w:t>
      </w:r>
      <w:r w:rsidR="007F4D57" w:rsidRPr="008A3261">
        <w:rPr>
          <w:rFonts w:cstheme="minorHAnsi"/>
          <w:b/>
          <w:bCs/>
          <w:lang w:val="pl-PL"/>
        </w:rPr>
        <w:t xml:space="preserve">parametrów </w:t>
      </w:r>
      <w:r w:rsidR="00F237B7" w:rsidRPr="008A3261">
        <w:rPr>
          <w:rFonts w:cstheme="minorHAnsi"/>
          <w:b/>
          <w:bCs/>
          <w:lang w:val="pl-PL"/>
        </w:rPr>
        <w:t xml:space="preserve">Zadania 1 Mammograf </w:t>
      </w:r>
      <w:r w:rsidR="007F4D57" w:rsidRPr="008A3261">
        <w:rPr>
          <w:rFonts w:cstheme="minorHAnsi"/>
          <w:b/>
          <w:bCs/>
          <w:lang w:val="pl-PL"/>
        </w:rPr>
        <w:t>z</w:t>
      </w:r>
      <w:r w:rsidR="00F237B7" w:rsidRPr="008A3261">
        <w:rPr>
          <w:rFonts w:cstheme="minorHAnsi"/>
          <w:b/>
          <w:bCs/>
          <w:lang w:val="pl-PL"/>
        </w:rPr>
        <w:t xml:space="preserve"> biopsj</w:t>
      </w:r>
      <w:r w:rsidR="007F4D57" w:rsidRPr="008A3261">
        <w:rPr>
          <w:rFonts w:cstheme="minorHAnsi"/>
          <w:b/>
          <w:bCs/>
          <w:lang w:val="pl-PL"/>
        </w:rPr>
        <w:t>ą</w:t>
      </w:r>
      <w:r w:rsidR="00F237B7" w:rsidRPr="008A3261">
        <w:rPr>
          <w:rFonts w:cstheme="minorHAnsi"/>
          <w:b/>
          <w:bCs/>
          <w:lang w:val="pl-PL"/>
        </w:rPr>
        <w:t xml:space="preserve"> stereotaktyczn</w:t>
      </w:r>
      <w:r w:rsidR="007F4D57" w:rsidRPr="008A3261">
        <w:rPr>
          <w:rFonts w:cstheme="minorHAnsi"/>
          <w:b/>
          <w:bCs/>
          <w:lang w:val="pl-PL"/>
        </w:rPr>
        <w:t xml:space="preserve">ą i </w:t>
      </w:r>
      <w:r w:rsidR="00F237B7" w:rsidRPr="008A3261">
        <w:rPr>
          <w:rFonts w:cstheme="minorHAnsi"/>
          <w:b/>
          <w:bCs/>
          <w:lang w:val="pl-PL"/>
        </w:rPr>
        <w:t>Zadania 2 Mammograf do badań skryningowych,</w:t>
      </w:r>
    </w:p>
    <w:p w14:paraId="16316A5B" w14:textId="13E14C76" w:rsidR="00836684" w:rsidRPr="00836684" w:rsidRDefault="00836684" w:rsidP="008A3261">
      <w:pPr>
        <w:pStyle w:val="Tekstpodstawowy22"/>
        <w:numPr>
          <w:ilvl w:val="1"/>
          <w:numId w:val="35"/>
        </w:numPr>
        <w:spacing w:after="0" w:line="240" w:lineRule="auto"/>
        <w:jc w:val="both"/>
        <w:rPr>
          <w:rFonts w:asciiTheme="minorHAnsi" w:hAnsiTheme="minorHAnsi" w:cstheme="minorHAnsi"/>
          <w:b/>
          <w:bCs/>
        </w:rPr>
      </w:pPr>
      <w:r w:rsidRPr="00836684">
        <w:rPr>
          <w:rFonts w:asciiTheme="minorHAnsi" w:hAnsiTheme="minorHAnsi" w:cstheme="minorHAnsi"/>
          <w:b/>
          <w:bCs/>
        </w:rPr>
        <w:t>Projekt umowy</w:t>
      </w:r>
      <w:r w:rsidR="008A3261">
        <w:rPr>
          <w:rFonts w:asciiTheme="minorHAnsi" w:hAnsiTheme="minorHAnsi" w:cstheme="minorHAnsi"/>
          <w:b/>
          <w:bCs/>
        </w:rPr>
        <w:t xml:space="preserve"> - </w:t>
      </w:r>
      <w:r w:rsidR="008A3261" w:rsidRPr="008A3261">
        <w:rPr>
          <w:rFonts w:asciiTheme="minorHAnsi" w:hAnsiTheme="minorHAnsi" w:cstheme="minorHAnsi"/>
          <w:b/>
          <w:bCs/>
        </w:rPr>
        <w:t xml:space="preserve">Wzór nr </w:t>
      </w:r>
      <w:r w:rsidR="008A3261">
        <w:rPr>
          <w:rFonts w:asciiTheme="minorHAnsi" w:hAnsiTheme="minorHAnsi" w:cstheme="minorHAnsi"/>
          <w:b/>
          <w:bCs/>
        </w:rPr>
        <w:t>5</w:t>
      </w:r>
      <w:r w:rsidR="008A3261" w:rsidRPr="008A3261">
        <w:rPr>
          <w:rFonts w:asciiTheme="minorHAnsi" w:hAnsiTheme="minorHAnsi" w:cstheme="minorHAnsi"/>
          <w:b/>
          <w:bCs/>
        </w:rPr>
        <w:t xml:space="preserve"> Części III SWZ</w:t>
      </w:r>
      <w:r w:rsidR="008A3261">
        <w:rPr>
          <w:rFonts w:asciiTheme="minorHAnsi" w:hAnsiTheme="minorHAnsi" w:cstheme="minorHAnsi"/>
          <w:b/>
          <w:bCs/>
        </w:rPr>
        <w:t>.</w:t>
      </w:r>
    </w:p>
    <w:p w14:paraId="00C9F144" w14:textId="589E8F71" w:rsidR="00836684" w:rsidRPr="00F237B7" w:rsidRDefault="00836684" w:rsidP="00BC6541">
      <w:pPr>
        <w:numPr>
          <w:ilvl w:val="0"/>
          <w:numId w:val="35"/>
        </w:numPr>
        <w:autoSpaceDE w:val="0"/>
        <w:autoSpaceDN w:val="0"/>
        <w:adjustRightInd w:val="0"/>
        <w:spacing w:after="0" w:line="240" w:lineRule="auto"/>
        <w:jc w:val="both"/>
        <w:rPr>
          <w:rFonts w:eastAsia="SimSun" w:cstheme="minorHAnsi"/>
          <w:b/>
          <w:bCs/>
          <w:color w:val="000000"/>
          <w:lang w:val="pl-PL" w:eastAsia="zh-CN"/>
        </w:rPr>
      </w:pPr>
      <w:r w:rsidRPr="00F237B7">
        <w:rPr>
          <w:rFonts w:eastAsia="SimSun" w:cstheme="minorHAnsi"/>
          <w:color w:val="000000"/>
          <w:lang w:val="pl-PL" w:eastAsia="zh-CN"/>
        </w:rPr>
        <w:t xml:space="preserve">W przypadku wystąpienia w opisie przedmiotu zamówienia </w:t>
      </w:r>
      <w:r w:rsidR="00F237B7" w:rsidRPr="00F237B7">
        <w:rPr>
          <w:rFonts w:eastAsia="SimSun" w:cstheme="minorHAnsi"/>
          <w:color w:val="000000"/>
          <w:lang w:val="pl-PL" w:eastAsia="zh-CN"/>
        </w:rPr>
        <w:t>odniesie</w:t>
      </w:r>
      <w:r w:rsidR="00A24C70">
        <w:rPr>
          <w:rFonts w:eastAsia="SimSun" w:cstheme="minorHAnsi"/>
          <w:color w:val="000000"/>
          <w:lang w:val="pl-PL" w:eastAsia="zh-CN"/>
        </w:rPr>
        <w:t>ń</w:t>
      </w:r>
      <w:r w:rsidR="00F237B7" w:rsidRPr="00F237B7">
        <w:rPr>
          <w:rFonts w:eastAsia="SimSun" w:cstheme="minorHAnsi"/>
          <w:color w:val="000000"/>
          <w:lang w:val="pl-PL" w:eastAsia="zh-CN"/>
        </w:rPr>
        <w:t xml:space="preserve"> do norm, ocen technicznych, specyfikacji technicznych i systemów referencji technicznych, o których mowa w art. 101 ust. 1 pkt 2 oraz ust. 3 ustawy Pzp, Zamawiający dopuszcza rozwiązania równoważne opisywanym. W takim przypadku Wykonawca zobowiązany jest udowodnić w ofercie, w szczególności za pomocą przedmiotowych środków dowodowych, o których mowa w art. 104 - 107 ustawy Pzp, że proponowane rozwiązania w równoważnym stopniu spełniają</w:t>
      </w:r>
      <w:r w:rsidR="00F237B7">
        <w:rPr>
          <w:rFonts w:eastAsia="SimSun" w:cstheme="minorHAnsi"/>
          <w:color w:val="000000"/>
          <w:lang w:val="pl-PL" w:eastAsia="zh-CN"/>
        </w:rPr>
        <w:t xml:space="preserve"> </w:t>
      </w:r>
      <w:r w:rsidR="00F237B7" w:rsidRPr="00F237B7">
        <w:rPr>
          <w:rFonts w:eastAsia="SimSun" w:cstheme="minorHAnsi"/>
          <w:color w:val="000000"/>
          <w:lang w:val="pl-PL" w:eastAsia="zh-CN"/>
        </w:rPr>
        <w:t>wymagania określone w opisie przedmiotu zamówienia.</w:t>
      </w:r>
    </w:p>
    <w:p w14:paraId="5F4865AA" w14:textId="37347BBD" w:rsidR="00F237B7" w:rsidRDefault="00A24C70" w:rsidP="00BC6541">
      <w:pPr>
        <w:numPr>
          <w:ilvl w:val="0"/>
          <w:numId w:val="35"/>
        </w:numPr>
        <w:autoSpaceDE w:val="0"/>
        <w:autoSpaceDN w:val="0"/>
        <w:adjustRightInd w:val="0"/>
        <w:spacing w:after="0" w:line="240" w:lineRule="auto"/>
        <w:jc w:val="both"/>
        <w:rPr>
          <w:rFonts w:eastAsia="SimSun" w:cstheme="minorHAnsi"/>
          <w:color w:val="000000"/>
          <w:lang w:val="pl-PL" w:eastAsia="zh-CN"/>
        </w:rPr>
      </w:pPr>
      <w:r w:rsidRPr="00A24C70">
        <w:rPr>
          <w:rFonts w:eastAsia="SimSun" w:cstheme="minorHAnsi"/>
          <w:color w:val="000000"/>
          <w:lang w:val="pl-PL" w:eastAsia="zh-CN"/>
        </w:rPr>
        <w:t xml:space="preserve">W przypadku, gdy opis przedmiotu zamówienia odnosi się do wymagań dotyczących wydajności lub funkcjonalności, </w:t>
      </w:r>
      <w:r w:rsidR="00B36473">
        <w:rPr>
          <w:rFonts w:eastAsia="SimSun" w:cstheme="minorHAnsi"/>
          <w:color w:val="000000"/>
          <w:lang w:val="pl-PL" w:eastAsia="zh-CN"/>
        </w:rPr>
        <w:t xml:space="preserve">w </w:t>
      </w:r>
      <w:r w:rsidRPr="00A24C70">
        <w:rPr>
          <w:rFonts w:eastAsia="SimSun" w:cstheme="minorHAnsi"/>
          <w:color w:val="000000"/>
          <w:lang w:val="pl-PL" w:eastAsia="zh-CN"/>
        </w:rPr>
        <w:t xml:space="preserve">tym wymagań środowiskowych, pod warunkiem, że podane </w:t>
      </w:r>
      <w:r w:rsidR="00F237B7" w:rsidRPr="00A24C70">
        <w:rPr>
          <w:rFonts w:eastAsia="SimSun" w:cstheme="minorHAnsi"/>
          <w:color w:val="000000"/>
          <w:lang w:val="pl-PL" w:eastAsia="zh-CN"/>
        </w:rPr>
        <w:t>parametry są dostatecznie precyzyjne, aby umożliwić wykonawcy ustalenie przedmiotu</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zamówienia, a zamawiającemu udzielenie zamówienia, zamawiający dopuszcza oferty</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zgodne z Polską Normą przenoszącą normę europejską, normami innych państw</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członkowskich Europejskiego Obszaru Gospodarczego przenoszącymi normy europejskie, z</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europejską oceną techniczną, ze wspólną specyfikacją techniczną, z normą międzynarodową</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lub z systemem referencji technicznych ustanowionym przez europejski organ</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normalizacyjny, jeżeli te normy, oceny techniczne, specyfikacje i systemy referencji</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technicznych dotyczą wymagań dotyczących wydajności lub funkcjonalności określonych</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przez zamawiającego, pod warunkiem że wykonawca udowodni w ofercie, w szczególności</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za pomocą przedmiotowych środków dowodowych, o których mowa w art. 104-107 ustawy</w:t>
      </w:r>
      <w:r w:rsidRPr="00A24C70">
        <w:rPr>
          <w:rFonts w:eastAsia="SimSun" w:cstheme="minorHAnsi"/>
          <w:color w:val="000000"/>
          <w:lang w:val="pl-PL" w:eastAsia="zh-CN"/>
        </w:rPr>
        <w:t xml:space="preserve"> </w:t>
      </w:r>
      <w:r w:rsidR="00F237B7" w:rsidRPr="00A24C70">
        <w:rPr>
          <w:rFonts w:eastAsia="SimSun" w:cstheme="minorHAnsi"/>
          <w:color w:val="000000"/>
          <w:lang w:val="pl-PL" w:eastAsia="zh-CN"/>
        </w:rPr>
        <w:t>Pzp, że obiekt budowlany, dostawa lub usługa, spełniają</w:t>
      </w:r>
      <w:r w:rsidRPr="00A24C70">
        <w:rPr>
          <w:rFonts w:eastAsia="SimSun" w:cstheme="minorHAnsi"/>
          <w:color w:val="000000"/>
          <w:lang w:val="pl-PL" w:eastAsia="zh-CN"/>
        </w:rPr>
        <w:t xml:space="preserve"> wymagania dotyczące wydajności lub funkcjonalności określone przez zamawiającego.</w:t>
      </w:r>
    </w:p>
    <w:p w14:paraId="4B243B6A" w14:textId="582D9BEA" w:rsidR="00A24C70" w:rsidRPr="00510677" w:rsidRDefault="00A24C70" w:rsidP="00A24C70">
      <w:pPr>
        <w:numPr>
          <w:ilvl w:val="0"/>
          <w:numId w:val="35"/>
        </w:numPr>
        <w:autoSpaceDE w:val="0"/>
        <w:autoSpaceDN w:val="0"/>
        <w:adjustRightInd w:val="0"/>
        <w:spacing w:after="0" w:line="240" w:lineRule="auto"/>
        <w:jc w:val="both"/>
        <w:rPr>
          <w:rFonts w:eastAsia="SimSun" w:cstheme="minorHAnsi"/>
          <w:color w:val="000000"/>
          <w:lang w:val="pl-PL" w:eastAsia="zh-CN"/>
        </w:rPr>
      </w:pPr>
      <w:r w:rsidRPr="00510677">
        <w:rPr>
          <w:rFonts w:eastAsia="SimSun" w:cstheme="minorHAnsi"/>
          <w:color w:val="000000"/>
          <w:lang w:val="pl-PL" w:eastAsia="zh-CN"/>
        </w:rPr>
        <w:t>Dostawa sprzętu zostanie zrealizowana w termin</w:t>
      </w:r>
      <w:r w:rsidR="00510677" w:rsidRPr="00510677">
        <w:rPr>
          <w:rFonts w:eastAsia="SimSun" w:cstheme="minorHAnsi"/>
          <w:color w:val="000000"/>
          <w:lang w:val="pl-PL" w:eastAsia="zh-CN"/>
        </w:rPr>
        <w:t>ach określonych w §4 Wzoru umowy</w:t>
      </w:r>
      <w:r w:rsidRPr="00510677">
        <w:rPr>
          <w:rFonts w:eastAsia="SimSun" w:cstheme="minorHAnsi"/>
          <w:color w:val="000000"/>
          <w:lang w:val="pl-PL" w:eastAsia="zh-CN"/>
        </w:rPr>
        <w:t>.</w:t>
      </w:r>
    </w:p>
    <w:p w14:paraId="4200A3AC" w14:textId="322410C7" w:rsidR="00A24C70" w:rsidRPr="00D5391D" w:rsidRDefault="00A24C70" w:rsidP="00A24C70">
      <w:pPr>
        <w:numPr>
          <w:ilvl w:val="0"/>
          <w:numId w:val="35"/>
        </w:numPr>
        <w:autoSpaceDE w:val="0"/>
        <w:autoSpaceDN w:val="0"/>
        <w:adjustRightInd w:val="0"/>
        <w:spacing w:after="0" w:line="240" w:lineRule="auto"/>
        <w:jc w:val="both"/>
        <w:rPr>
          <w:rFonts w:eastAsia="SimSun" w:cstheme="minorHAnsi"/>
          <w:color w:val="000000"/>
          <w:lang w:val="pl-PL" w:eastAsia="zh-CN"/>
        </w:rPr>
      </w:pPr>
      <w:r w:rsidRPr="00D5391D">
        <w:rPr>
          <w:rFonts w:eastAsia="SimSun" w:cstheme="minorHAnsi"/>
          <w:color w:val="000000"/>
          <w:lang w:val="pl-PL" w:eastAsia="zh-CN"/>
        </w:rPr>
        <w:t xml:space="preserve">Zamówienie nie jest podzielone na części. Zamawiający nie dopuszcza składania ofert częściowych. Zamawiający nie dopuszcza składania ofert wariantowych, nie przewiduje zawarcia umowy </w:t>
      </w:r>
      <w:r w:rsidRPr="00D5391D">
        <w:rPr>
          <w:rFonts w:eastAsia="SimSun" w:cstheme="minorHAnsi"/>
          <w:color w:val="000000"/>
          <w:lang w:val="pl-PL" w:eastAsia="zh-CN"/>
        </w:rPr>
        <w:lastRenderedPageBreak/>
        <w:t>ramowej, ustanowienia dynamicznego systemu zakupów, nie przewiduje wyboru oferty najkorzystniejszej z zastosowaniem aukcji elektronicznej.</w:t>
      </w:r>
    </w:p>
    <w:p w14:paraId="04EC90BA" w14:textId="77777777" w:rsidR="00A24C70" w:rsidRDefault="00A24C70">
      <w:pPr>
        <w:rPr>
          <w:rFonts w:eastAsia="SimSun" w:cstheme="minorHAnsi"/>
          <w:color w:val="000000"/>
          <w:highlight w:val="yellow"/>
          <w:lang w:val="pl-PL" w:eastAsia="zh-CN"/>
        </w:rPr>
      </w:pPr>
      <w:r>
        <w:rPr>
          <w:rFonts w:eastAsia="SimSun" w:cstheme="minorHAnsi"/>
          <w:color w:val="000000"/>
          <w:highlight w:val="yellow"/>
          <w:lang w:val="pl-PL" w:eastAsia="zh-CN"/>
        </w:rPr>
        <w:br w:type="page"/>
      </w:r>
    </w:p>
    <w:p w14:paraId="7586C06E" w14:textId="169C4AC1" w:rsidR="003174C5" w:rsidRPr="006E34E5" w:rsidRDefault="00221196" w:rsidP="006E34E5">
      <w:pPr>
        <w:pStyle w:val="Podtytu"/>
        <w:rPr>
          <w:b/>
          <w:bCs/>
          <w:color w:val="auto"/>
          <w:lang w:val="pl-PL"/>
        </w:rPr>
      </w:pPr>
      <w:bookmarkStart w:id="187" w:name="_Toc76459239"/>
      <w:r w:rsidRPr="006E34E5">
        <w:rPr>
          <w:b/>
          <w:bCs/>
          <w:color w:val="auto"/>
          <w:lang w:val="pl-PL"/>
        </w:rPr>
        <w:lastRenderedPageBreak/>
        <w:t>CZĘŚĆ III SWZ – WZORY FORMULARZY</w:t>
      </w:r>
      <w:bookmarkEnd w:id="187"/>
    </w:p>
    <w:p w14:paraId="1DDF30CC" w14:textId="56CE4E62" w:rsidR="00A85BCC" w:rsidRPr="001639DE" w:rsidRDefault="00A85BCC" w:rsidP="00DF65B1">
      <w:pPr>
        <w:pStyle w:val="Nagwek2"/>
        <w:rPr>
          <w:rFonts w:asciiTheme="minorHAnsi" w:hAnsiTheme="minorHAnsi" w:cstheme="minorHAnsi"/>
          <w:color w:val="auto"/>
          <w:sz w:val="28"/>
          <w:szCs w:val="28"/>
          <w:lang w:val="pl-PL"/>
        </w:rPr>
      </w:pPr>
      <w:bookmarkStart w:id="188" w:name="_Toc74572186"/>
      <w:bookmarkStart w:id="189" w:name="_Toc76459240"/>
      <w:r w:rsidRPr="00DF65B1">
        <w:rPr>
          <w:rStyle w:val="Nagwek1Znak"/>
          <w:rFonts w:asciiTheme="minorHAnsi" w:eastAsiaTheme="minorHAnsi" w:hAnsiTheme="minorHAnsi" w:cstheme="minorHAnsi"/>
          <w:color w:val="auto"/>
        </w:rPr>
        <w:t>Wzór nr 1 Części III SWZ</w:t>
      </w:r>
      <w:r w:rsidR="007341C8" w:rsidRPr="00DF65B1">
        <w:rPr>
          <w:rStyle w:val="Nagwek1Znak"/>
          <w:rFonts w:asciiTheme="minorHAnsi" w:eastAsiaTheme="minorHAnsi" w:hAnsiTheme="minorHAnsi" w:cstheme="minorHAnsi"/>
          <w:color w:val="auto"/>
        </w:rPr>
        <w:t xml:space="preserve"> - </w:t>
      </w:r>
      <w:r w:rsidRPr="001639DE">
        <w:rPr>
          <w:rFonts w:asciiTheme="minorHAnsi" w:hAnsiTheme="minorHAnsi" w:cstheme="minorHAnsi"/>
          <w:color w:val="auto"/>
          <w:sz w:val="28"/>
          <w:szCs w:val="28"/>
          <w:lang w:val="pl-PL"/>
        </w:rPr>
        <w:t>FORMULARZ OFERTY</w:t>
      </w:r>
      <w:bookmarkEnd w:id="188"/>
      <w:bookmarkEnd w:id="189"/>
    </w:p>
    <w:p w14:paraId="165FCA45" w14:textId="77777777" w:rsidR="00A85BCC" w:rsidRPr="00A85BCC" w:rsidRDefault="00A85BCC" w:rsidP="0078336A">
      <w:pPr>
        <w:numPr>
          <w:ilvl w:val="0"/>
          <w:numId w:val="29"/>
        </w:numPr>
        <w:tabs>
          <w:tab w:val="left" w:pos="-1440"/>
          <w:tab w:val="left" w:pos="-720"/>
          <w:tab w:val="left" w:pos="714"/>
          <w:tab w:val="left" w:pos="1451"/>
          <w:tab w:val="left" w:pos="2131"/>
        </w:tabs>
        <w:suppressAutoHyphens/>
        <w:spacing w:before="120" w:after="200" w:line="276" w:lineRule="auto"/>
        <w:contextualSpacing/>
        <w:jc w:val="both"/>
        <w:rPr>
          <w:rFonts w:eastAsia="Calibri" w:cstheme="minorHAnsi"/>
          <w:b/>
          <w:spacing w:val="-3"/>
          <w:lang w:val="pl-PL" w:eastAsia="pl-PL"/>
        </w:rPr>
      </w:pPr>
      <w:r w:rsidRPr="00A85BCC">
        <w:rPr>
          <w:rFonts w:eastAsia="Calibri" w:cstheme="minorHAnsi"/>
          <w:b/>
          <w:spacing w:val="-3"/>
          <w:lang w:val="pl-PL" w:eastAsia="pl-PL"/>
        </w:rPr>
        <w:t>OFERTĘ składa:</w:t>
      </w:r>
    </w:p>
    <w:tbl>
      <w:tblPr>
        <w:tblW w:w="0" w:type="auto"/>
        <w:tblInd w:w="14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3402"/>
      </w:tblGrid>
      <w:tr w:rsidR="00A85BCC" w:rsidRPr="00A85BCC" w14:paraId="19B1F9E0" w14:textId="77777777" w:rsidTr="00A85BCC">
        <w:tc>
          <w:tcPr>
            <w:tcW w:w="5245" w:type="dxa"/>
            <w:tcBorders>
              <w:top w:val="single" w:sz="4" w:space="0" w:color="auto"/>
              <w:left w:val="single" w:sz="4" w:space="0" w:color="auto"/>
              <w:bottom w:val="single" w:sz="4" w:space="0" w:color="auto"/>
              <w:right w:val="single" w:sz="4" w:space="0" w:color="auto"/>
            </w:tcBorders>
            <w:shd w:val="clear" w:color="auto" w:fill="F2F2F2"/>
            <w:vAlign w:val="center"/>
          </w:tcPr>
          <w:p w14:paraId="73DF6978"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Pełna nazwa Wykonawcy/</w:t>
            </w:r>
          </w:p>
          <w:p w14:paraId="5CDE0778"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Wykonawców występujących wspólnie</w:t>
            </w:r>
            <w:r w:rsidRPr="00A85BCC">
              <w:rPr>
                <w:rFonts w:eastAsia="Times New Roman" w:cstheme="minorHAnsi"/>
                <w:vertAlign w:val="superscript"/>
                <w:lang w:val="pl-PL" w:eastAsia="pl-PL"/>
              </w:rPr>
              <w:footnoteReference w:id="1"/>
            </w:r>
          </w:p>
        </w:tc>
        <w:tc>
          <w:tcPr>
            <w:tcW w:w="3402" w:type="dxa"/>
            <w:tcBorders>
              <w:top w:val="single" w:sz="4" w:space="0" w:color="auto"/>
              <w:left w:val="single" w:sz="4" w:space="0" w:color="auto"/>
              <w:bottom w:val="single" w:sz="4" w:space="0" w:color="auto"/>
              <w:right w:val="single" w:sz="4" w:space="0" w:color="auto"/>
            </w:tcBorders>
          </w:tcPr>
          <w:p w14:paraId="4CD16F91"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7D5AA2DA" w14:textId="77777777" w:rsidTr="00A85BCC">
        <w:trPr>
          <w:trHeight w:val="338"/>
        </w:trPr>
        <w:tc>
          <w:tcPr>
            <w:tcW w:w="5245" w:type="dxa"/>
            <w:tcBorders>
              <w:top w:val="single" w:sz="4" w:space="0" w:color="auto"/>
              <w:left w:val="single" w:sz="4" w:space="0" w:color="auto"/>
              <w:bottom w:val="dashed" w:sz="4" w:space="0" w:color="auto"/>
              <w:right w:val="single" w:sz="4" w:space="0" w:color="auto"/>
            </w:tcBorders>
            <w:shd w:val="clear" w:color="auto" w:fill="F2F2F2"/>
            <w:vAlign w:val="center"/>
          </w:tcPr>
          <w:p w14:paraId="5BCBC4F0"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Adres</w:t>
            </w:r>
          </w:p>
        </w:tc>
        <w:tc>
          <w:tcPr>
            <w:tcW w:w="3402" w:type="dxa"/>
            <w:tcBorders>
              <w:top w:val="single" w:sz="4" w:space="0" w:color="auto"/>
              <w:left w:val="single" w:sz="4" w:space="0" w:color="auto"/>
              <w:bottom w:val="dashed" w:sz="4" w:space="0" w:color="auto"/>
              <w:right w:val="single" w:sz="4" w:space="0" w:color="auto"/>
            </w:tcBorders>
          </w:tcPr>
          <w:p w14:paraId="334F1EBA"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7CBDC9FA" w14:textId="77777777" w:rsidTr="00A85BCC">
        <w:trPr>
          <w:trHeight w:val="306"/>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19268ADF"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e-mail</w:t>
            </w:r>
          </w:p>
        </w:tc>
        <w:tc>
          <w:tcPr>
            <w:tcW w:w="3402" w:type="dxa"/>
            <w:tcBorders>
              <w:top w:val="dashed" w:sz="4" w:space="0" w:color="auto"/>
              <w:left w:val="single" w:sz="4" w:space="0" w:color="auto"/>
              <w:bottom w:val="dashed" w:sz="4" w:space="0" w:color="auto"/>
              <w:right w:val="single" w:sz="4" w:space="0" w:color="auto"/>
            </w:tcBorders>
          </w:tcPr>
          <w:p w14:paraId="76AA4248"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03092443" w14:textId="77777777" w:rsidTr="00A85BCC">
        <w:trPr>
          <w:trHeight w:val="388"/>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17FA658C" w14:textId="77777777" w:rsidR="00A85BCC" w:rsidRPr="00A85BCC" w:rsidRDefault="00A85BCC" w:rsidP="0078336A">
            <w:pPr>
              <w:spacing w:before="60" w:after="60" w:line="276" w:lineRule="auto"/>
              <w:rPr>
                <w:rFonts w:eastAsia="Times New Roman" w:cstheme="minorHAnsi"/>
                <w:lang w:val="pl-PL" w:eastAsia="pl-PL"/>
              </w:rPr>
            </w:pPr>
            <w:r w:rsidRPr="00A85BCC">
              <w:rPr>
                <w:rFonts w:eastAsia="Times New Roman" w:cstheme="minorHAnsi"/>
                <w:lang w:val="pl-PL" w:eastAsia="pl-PL"/>
              </w:rPr>
              <w:t>nr telefonu</w:t>
            </w:r>
          </w:p>
        </w:tc>
        <w:tc>
          <w:tcPr>
            <w:tcW w:w="3402" w:type="dxa"/>
            <w:tcBorders>
              <w:top w:val="dashed" w:sz="4" w:space="0" w:color="auto"/>
              <w:left w:val="single" w:sz="4" w:space="0" w:color="auto"/>
              <w:bottom w:val="dashed" w:sz="4" w:space="0" w:color="auto"/>
              <w:right w:val="single" w:sz="4" w:space="0" w:color="auto"/>
            </w:tcBorders>
          </w:tcPr>
          <w:p w14:paraId="7C166AB9"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47A7815F" w14:textId="77777777" w:rsidTr="00A85BCC">
        <w:trPr>
          <w:trHeight w:val="1477"/>
        </w:trPr>
        <w:tc>
          <w:tcPr>
            <w:tcW w:w="5245" w:type="dxa"/>
            <w:tcBorders>
              <w:top w:val="single" w:sz="4" w:space="0" w:color="auto"/>
              <w:left w:val="single" w:sz="4" w:space="0" w:color="auto"/>
              <w:bottom w:val="dashed" w:sz="4" w:space="0" w:color="auto"/>
              <w:right w:val="single" w:sz="4" w:space="0" w:color="auto"/>
            </w:tcBorders>
            <w:shd w:val="clear" w:color="auto" w:fill="F2F2F2"/>
            <w:vAlign w:val="center"/>
          </w:tcPr>
          <w:p w14:paraId="554C321A"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Dane osoby uprawnionej do kontaktu z Zamawiającym w trakcie postępowania (dane będą służyły do przekazywania korespondencji)</w:t>
            </w:r>
          </w:p>
          <w:p w14:paraId="672AFA4A"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imię i nazwisko</w:t>
            </w:r>
          </w:p>
        </w:tc>
        <w:tc>
          <w:tcPr>
            <w:tcW w:w="3402" w:type="dxa"/>
            <w:tcBorders>
              <w:top w:val="single" w:sz="4" w:space="0" w:color="auto"/>
              <w:left w:val="single" w:sz="4" w:space="0" w:color="auto"/>
              <w:bottom w:val="dashed" w:sz="4" w:space="0" w:color="auto"/>
              <w:right w:val="single" w:sz="4" w:space="0" w:color="auto"/>
            </w:tcBorders>
          </w:tcPr>
          <w:p w14:paraId="76D0E9D5"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2EB2DD5A" w14:textId="77777777" w:rsidTr="00A85BCC">
        <w:trPr>
          <w:trHeight w:val="394"/>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001AF00F"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Adres</w:t>
            </w:r>
          </w:p>
        </w:tc>
        <w:tc>
          <w:tcPr>
            <w:tcW w:w="3402" w:type="dxa"/>
            <w:tcBorders>
              <w:top w:val="dashed" w:sz="4" w:space="0" w:color="auto"/>
              <w:left w:val="single" w:sz="4" w:space="0" w:color="auto"/>
              <w:bottom w:val="dashed" w:sz="4" w:space="0" w:color="auto"/>
              <w:right w:val="single" w:sz="4" w:space="0" w:color="auto"/>
            </w:tcBorders>
          </w:tcPr>
          <w:p w14:paraId="24781B0F"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456D4273" w14:textId="77777777" w:rsidTr="00A85BCC">
        <w:trPr>
          <w:trHeight w:val="363"/>
        </w:trPr>
        <w:tc>
          <w:tcPr>
            <w:tcW w:w="5245" w:type="dxa"/>
            <w:tcBorders>
              <w:top w:val="dashed" w:sz="4" w:space="0" w:color="auto"/>
              <w:left w:val="single" w:sz="4" w:space="0" w:color="auto"/>
              <w:bottom w:val="dashed" w:sz="4" w:space="0" w:color="auto"/>
              <w:right w:val="single" w:sz="4" w:space="0" w:color="auto"/>
            </w:tcBorders>
            <w:shd w:val="clear" w:color="auto" w:fill="F2F2F2"/>
            <w:vAlign w:val="center"/>
          </w:tcPr>
          <w:p w14:paraId="1EE291D3"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e-mail</w:t>
            </w:r>
          </w:p>
        </w:tc>
        <w:tc>
          <w:tcPr>
            <w:tcW w:w="3402" w:type="dxa"/>
            <w:tcBorders>
              <w:top w:val="dashed" w:sz="4" w:space="0" w:color="auto"/>
              <w:left w:val="single" w:sz="4" w:space="0" w:color="auto"/>
              <w:bottom w:val="dashed" w:sz="4" w:space="0" w:color="auto"/>
              <w:right w:val="single" w:sz="4" w:space="0" w:color="auto"/>
            </w:tcBorders>
          </w:tcPr>
          <w:p w14:paraId="7501141B" w14:textId="77777777" w:rsidR="00A85BCC" w:rsidRPr="00A85BCC" w:rsidRDefault="00A85BCC" w:rsidP="0078336A">
            <w:pPr>
              <w:spacing w:before="60" w:after="60" w:line="276" w:lineRule="auto"/>
              <w:rPr>
                <w:rFonts w:eastAsia="Times New Roman" w:cstheme="minorHAnsi"/>
                <w:lang w:val="pl-PL" w:eastAsia="pl-PL"/>
              </w:rPr>
            </w:pPr>
          </w:p>
        </w:tc>
      </w:tr>
      <w:tr w:rsidR="00A85BCC" w:rsidRPr="00A85BCC" w14:paraId="35E342BE" w14:textId="77777777" w:rsidTr="00A85BCC">
        <w:trPr>
          <w:trHeight w:val="333"/>
        </w:trPr>
        <w:tc>
          <w:tcPr>
            <w:tcW w:w="5245" w:type="dxa"/>
            <w:tcBorders>
              <w:top w:val="dashed" w:sz="4" w:space="0" w:color="auto"/>
              <w:left w:val="single" w:sz="4" w:space="0" w:color="auto"/>
              <w:bottom w:val="single" w:sz="4" w:space="0" w:color="auto"/>
              <w:right w:val="single" w:sz="4" w:space="0" w:color="auto"/>
            </w:tcBorders>
            <w:shd w:val="clear" w:color="auto" w:fill="F2F2F2"/>
            <w:vAlign w:val="center"/>
          </w:tcPr>
          <w:p w14:paraId="0B9B0C53" w14:textId="77777777" w:rsidR="00A85BCC" w:rsidRPr="00A85BCC" w:rsidRDefault="00A85BCC" w:rsidP="0078336A">
            <w:pPr>
              <w:spacing w:before="60" w:after="60" w:line="276" w:lineRule="auto"/>
              <w:ind w:right="74"/>
              <w:rPr>
                <w:rFonts w:eastAsia="Times New Roman" w:cstheme="minorHAnsi"/>
                <w:iCs/>
                <w:lang w:val="pl-PL" w:eastAsia="pl-PL"/>
              </w:rPr>
            </w:pPr>
            <w:r w:rsidRPr="00A85BCC">
              <w:rPr>
                <w:rFonts w:eastAsia="Times New Roman" w:cstheme="minorHAnsi"/>
                <w:iCs/>
                <w:lang w:val="pl-PL" w:eastAsia="pl-PL"/>
              </w:rPr>
              <w:t xml:space="preserve">nr </w:t>
            </w:r>
            <w:proofErr w:type="spellStart"/>
            <w:r w:rsidRPr="00A85BCC">
              <w:rPr>
                <w:rFonts w:eastAsia="Times New Roman" w:cstheme="minorHAnsi"/>
                <w:iCs/>
                <w:lang w:val="pl-PL" w:eastAsia="pl-PL"/>
              </w:rPr>
              <w:t>tel</w:t>
            </w:r>
            <w:proofErr w:type="spellEnd"/>
          </w:p>
        </w:tc>
        <w:tc>
          <w:tcPr>
            <w:tcW w:w="3402" w:type="dxa"/>
            <w:tcBorders>
              <w:top w:val="dashed" w:sz="4" w:space="0" w:color="auto"/>
              <w:left w:val="single" w:sz="4" w:space="0" w:color="auto"/>
              <w:bottom w:val="single" w:sz="4" w:space="0" w:color="auto"/>
              <w:right w:val="single" w:sz="4" w:space="0" w:color="auto"/>
            </w:tcBorders>
          </w:tcPr>
          <w:p w14:paraId="563477C2" w14:textId="77777777" w:rsidR="00A85BCC" w:rsidRPr="00A85BCC" w:rsidRDefault="00A85BCC" w:rsidP="0078336A">
            <w:pPr>
              <w:spacing w:before="60" w:after="60" w:line="276" w:lineRule="auto"/>
              <w:rPr>
                <w:rFonts w:eastAsia="Times New Roman" w:cstheme="minorHAnsi"/>
                <w:lang w:val="pl-PL" w:eastAsia="pl-PL"/>
              </w:rPr>
            </w:pPr>
          </w:p>
        </w:tc>
      </w:tr>
    </w:tbl>
    <w:p w14:paraId="6A8430C3" w14:textId="77777777" w:rsidR="00A85BCC" w:rsidRPr="00A85BCC" w:rsidRDefault="00A85BCC"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b/>
          <w:spacing w:val="-3"/>
          <w:lang w:val="pl-PL" w:eastAsia="pl-PL"/>
        </w:rPr>
      </w:pPr>
    </w:p>
    <w:p w14:paraId="438AFA91" w14:textId="52F279B2" w:rsidR="00A85BCC" w:rsidRDefault="00A85BCC"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lang w:val="pl-PL" w:eastAsia="pl-PL"/>
        </w:rPr>
      </w:pPr>
      <w:r w:rsidRPr="00A85BCC">
        <w:rPr>
          <w:rFonts w:eastAsia="Times New Roman" w:cstheme="minorHAnsi"/>
          <w:spacing w:val="-3"/>
          <w:lang w:val="pl-PL" w:eastAsia="pl-PL"/>
        </w:rPr>
        <w:t xml:space="preserve">dla </w:t>
      </w:r>
      <w:r>
        <w:rPr>
          <w:rFonts w:eastAsia="Times New Roman" w:cstheme="minorHAnsi"/>
          <w:spacing w:val="-3"/>
          <w:lang w:val="pl-PL" w:eastAsia="pl-PL"/>
        </w:rPr>
        <w:t xml:space="preserve">spółki </w:t>
      </w:r>
      <w:r w:rsidRPr="00A85BCC">
        <w:rPr>
          <w:rFonts w:eastAsia="Times New Roman" w:cstheme="minorHAnsi"/>
          <w:lang w:val="pl-PL" w:eastAsia="pl-PL"/>
        </w:rPr>
        <w:t>Wielkopolskie Centra Medyczne REMEDIUM sp</w:t>
      </w:r>
      <w:r>
        <w:rPr>
          <w:rFonts w:eastAsia="Times New Roman" w:cstheme="minorHAnsi"/>
          <w:lang w:val="pl-PL" w:eastAsia="pl-PL"/>
        </w:rPr>
        <w:t>. z o.o., o</w:t>
      </w:r>
      <w:r w:rsidRPr="00A85BCC">
        <w:rPr>
          <w:rFonts w:eastAsia="Times New Roman" w:cstheme="minorHAnsi"/>
          <w:lang w:val="pl-PL" w:eastAsia="pl-PL"/>
        </w:rPr>
        <w:t>s. Stefana Batorego, nr 80A, lok. L3, 60-687 Poznań</w:t>
      </w:r>
      <w:r>
        <w:rPr>
          <w:rFonts w:eastAsia="Times New Roman" w:cstheme="minorHAnsi"/>
          <w:lang w:val="pl-PL" w:eastAsia="pl-PL"/>
        </w:rPr>
        <w:t>.</w:t>
      </w:r>
    </w:p>
    <w:p w14:paraId="282CE808" w14:textId="408D1A12" w:rsidR="00A85BCC" w:rsidRDefault="00A85BCC"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lang w:val="pl-PL" w:eastAsia="pl-PL"/>
        </w:rPr>
      </w:pPr>
      <w:r w:rsidRPr="00A85BCC">
        <w:rPr>
          <w:rFonts w:eastAsia="Times New Roman" w:cstheme="minorHAnsi"/>
          <w:lang w:val="pl-PL" w:eastAsia="pl-PL"/>
        </w:rPr>
        <w:t xml:space="preserve">My niżej podpisani, oferujemy zgodnie z wymaganiami zawartymi w SWZ, w tym Wzoru Umowy, jak też przepisami prawa obowiązującymi w Rzeczypospolitej Polskiej stosowanymi do prac będących przedmiotem zamówienia, wykonanie zamówienia objętego postępowaniem o nazwie: </w:t>
      </w:r>
      <w:r w:rsidRPr="00A85BCC">
        <w:rPr>
          <w:rFonts w:eastAsia="Times New Roman" w:cstheme="minorHAnsi"/>
          <w:b/>
          <w:lang w:val="pl-PL" w:eastAsia="pl-PL"/>
        </w:rPr>
        <w:t xml:space="preserve">„Dostawa </w:t>
      </w:r>
      <w:r w:rsidR="00DF0515">
        <w:rPr>
          <w:rFonts w:eastAsia="Times New Roman" w:cstheme="minorHAnsi"/>
          <w:b/>
          <w:lang w:val="pl-PL" w:eastAsia="pl-PL"/>
        </w:rPr>
        <w:t xml:space="preserve">zestawu (2 szt.) </w:t>
      </w:r>
      <w:r w:rsidRPr="00A85BCC">
        <w:rPr>
          <w:rFonts w:eastAsia="Times New Roman" w:cstheme="minorHAnsi"/>
          <w:b/>
          <w:lang w:val="pl-PL" w:eastAsia="pl-PL"/>
        </w:rPr>
        <w:t>mammograf</w:t>
      </w:r>
      <w:r w:rsidR="00DF0515">
        <w:rPr>
          <w:rFonts w:eastAsia="Times New Roman" w:cstheme="minorHAnsi"/>
          <w:b/>
          <w:lang w:val="pl-PL" w:eastAsia="pl-PL"/>
        </w:rPr>
        <w:t>ów</w:t>
      </w:r>
      <w:r w:rsidRPr="00A85BCC">
        <w:rPr>
          <w:rFonts w:eastAsia="Times New Roman" w:cstheme="minorHAnsi"/>
          <w:b/>
          <w:lang w:val="pl-PL" w:eastAsia="pl-PL"/>
        </w:rPr>
        <w:t xml:space="preserve"> cyfrow</w:t>
      </w:r>
      <w:r w:rsidR="00DF0515">
        <w:rPr>
          <w:rFonts w:eastAsia="Times New Roman" w:cstheme="minorHAnsi"/>
          <w:b/>
          <w:lang w:val="pl-PL" w:eastAsia="pl-PL"/>
        </w:rPr>
        <w:t>ych”</w:t>
      </w:r>
      <w:r w:rsidRPr="00A85BCC">
        <w:rPr>
          <w:rFonts w:eastAsia="Times New Roman" w:cstheme="minorHAnsi"/>
          <w:b/>
          <w:lang w:val="pl-PL" w:eastAsia="pl-PL"/>
        </w:rPr>
        <w:t xml:space="preserve"> </w:t>
      </w:r>
      <w:r w:rsidRPr="00DF0515">
        <w:rPr>
          <w:rFonts w:eastAsia="Times New Roman" w:cstheme="minorHAnsi"/>
          <w:bCs/>
          <w:lang w:val="pl-PL" w:eastAsia="pl-PL"/>
        </w:rPr>
        <w:t xml:space="preserve">dla </w:t>
      </w:r>
      <w:r w:rsidR="009B3587" w:rsidRPr="00DF0515">
        <w:rPr>
          <w:rFonts w:eastAsia="Times New Roman" w:cstheme="minorHAnsi"/>
          <w:bCs/>
          <w:lang w:val="pl-PL" w:eastAsia="pl-PL"/>
        </w:rPr>
        <w:t>spółki Wielkopolskie Centra Medyczne</w:t>
      </w:r>
      <w:r w:rsidRPr="00DF0515">
        <w:rPr>
          <w:rFonts w:eastAsia="Times New Roman" w:cstheme="minorHAnsi"/>
          <w:bCs/>
          <w:lang w:val="pl-PL" w:eastAsia="pl-PL"/>
        </w:rPr>
        <w:t xml:space="preserve"> REMEDIUM w Poznaniu </w:t>
      </w:r>
      <w:r w:rsidRPr="00A85BCC">
        <w:rPr>
          <w:rFonts w:eastAsia="Times New Roman" w:cstheme="minorHAnsi"/>
          <w:lang w:val="pl-PL" w:eastAsia="pl-PL"/>
        </w:rPr>
        <w:t>za:</w:t>
      </w:r>
    </w:p>
    <w:tbl>
      <w:tblPr>
        <w:tblStyle w:val="Tabela-Siatka"/>
        <w:tblW w:w="0" w:type="auto"/>
        <w:tblLayout w:type="fixed"/>
        <w:tblLook w:val="04A0" w:firstRow="1" w:lastRow="0" w:firstColumn="1" w:lastColumn="0" w:noHBand="0" w:noVBand="1"/>
      </w:tblPr>
      <w:tblGrid>
        <w:gridCol w:w="536"/>
        <w:gridCol w:w="3061"/>
        <w:gridCol w:w="581"/>
        <w:gridCol w:w="618"/>
        <w:gridCol w:w="1153"/>
        <w:gridCol w:w="1551"/>
        <w:gridCol w:w="1561"/>
      </w:tblGrid>
      <w:tr w:rsidR="0096767D" w:rsidRPr="00F329F1" w14:paraId="67466809" w14:textId="77777777" w:rsidTr="0096767D">
        <w:tc>
          <w:tcPr>
            <w:tcW w:w="536" w:type="dxa"/>
          </w:tcPr>
          <w:p w14:paraId="3F43891A" w14:textId="5CDBA726" w:rsidR="003A55B5" w:rsidRDefault="003A55B5"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L.p.</w:t>
            </w:r>
          </w:p>
        </w:tc>
        <w:tc>
          <w:tcPr>
            <w:tcW w:w="3061" w:type="dxa"/>
          </w:tcPr>
          <w:p w14:paraId="1CEF7706" w14:textId="6504C12D" w:rsidR="003A55B5" w:rsidRDefault="003A55B5"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Przedmiot zamówienia</w:t>
            </w:r>
          </w:p>
        </w:tc>
        <w:tc>
          <w:tcPr>
            <w:tcW w:w="581" w:type="dxa"/>
          </w:tcPr>
          <w:p w14:paraId="29B5ED15" w14:textId="0A437530" w:rsidR="0096767D"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J.m.</w:t>
            </w:r>
          </w:p>
        </w:tc>
        <w:tc>
          <w:tcPr>
            <w:tcW w:w="618" w:type="dxa"/>
          </w:tcPr>
          <w:p w14:paraId="4355188B" w14:textId="2C66FB51" w:rsidR="003A55B5"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Ilość</w:t>
            </w:r>
          </w:p>
        </w:tc>
        <w:tc>
          <w:tcPr>
            <w:tcW w:w="1153" w:type="dxa"/>
          </w:tcPr>
          <w:p w14:paraId="329B6523" w14:textId="5BC64227" w:rsidR="003A55B5"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Cena jednostkowa brutto</w:t>
            </w:r>
          </w:p>
        </w:tc>
        <w:tc>
          <w:tcPr>
            <w:tcW w:w="1551" w:type="dxa"/>
          </w:tcPr>
          <w:p w14:paraId="0E83C4FD" w14:textId="3DEF2B7D" w:rsidR="003A55B5"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Pr>
                <w:rFonts w:eastAsia="Times New Roman" w:cstheme="minorHAnsi"/>
                <w:lang w:val="pl-PL" w:eastAsia="pl-PL"/>
              </w:rPr>
              <w:t>Suma brutto</w:t>
            </w:r>
          </w:p>
        </w:tc>
        <w:tc>
          <w:tcPr>
            <w:tcW w:w="1561" w:type="dxa"/>
          </w:tcPr>
          <w:p w14:paraId="7028C625" w14:textId="6F89E1A8" w:rsidR="003A55B5" w:rsidRPr="0096767D" w:rsidRDefault="0096767D" w:rsidP="0096767D">
            <w:pPr>
              <w:tabs>
                <w:tab w:val="left" w:pos="-1440"/>
                <w:tab w:val="left" w:pos="-720"/>
                <w:tab w:val="left" w:pos="714"/>
                <w:tab w:val="left" w:pos="1451"/>
                <w:tab w:val="left" w:pos="2131"/>
              </w:tabs>
              <w:suppressAutoHyphens/>
              <w:jc w:val="center"/>
              <w:rPr>
                <w:rFonts w:eastAsia="Times New Roman" w:cstheme="minorHAnsi"/>
                <w:lang w:val="pl-PL" w:eastAsia="pl-PL"/>
              </w:rPr>
            </w:pPr>
            <w:r w:rsidRPr="0096767D">
              <w:rPr>
                <w:rFonts w:eastAsia="Times New Roman" w:cstheme="minorHAnsi"/>
                <w:color w:val="000000"/>
                <w:sz w:val="20"/>
                <w:szCs w:val="20"/>
                <w:lang w:val="pl-PL" w:eastAsia="en-GB"/>
              </w:rPr>
              <w:t>Nazwa handlowa i producent proponowanego przedmiotu zamówienia oraz numer katalogowy</w:t>
            </w:r>
          </w:p>
        </w:tc>
      </w:tr>
      <w:tr w:rsidR="0096767D" w14:paraId="40168AB4" w14:textId="77777777" w:rsidTr="0096767D">
        <w:tc>
          <w:tcPr>
            <w:tcW w:w="536" w:type="dxa"/>
          </w:tcPr>
          <w:p w14:paraId="1311FF02" w14:textId="18B00C86"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1</w:t>
            </w:r>
          </w:p>
        </w:tc>
        <w:tc>
          <w:tcPr>
            <w:tcW w:w="3061" w:type="dxa"/>
          </w:tcPr>
          <w:p w14:paraId="3470AC1F" w14:textId="74B4D70B" w:rsidR="003A55B5" w:rsidRDefault="00D5391D" w:rsidP="003A55B5">
            <w:pPr>
              <w:tabs>
                <w:tab w:val="left" w:pos="-1440"/>
                <w:tab w:val="left" w:pos="-720"/>
                <w:tab w:val="left" w:pos="714"/>
                <w:tab w:val="left" w:pos="1451"/>
                <w:tab w:val="left" w:pos="2131"/>
              </w:tabs>
              <w:suppressAutoHyphens/>
              <w:rPr>
                <w:rFonts w:eastAsia="Times New Roman" w:cstheme="minorHAnsi"/>
                <w:lang w:val="pl-PL" w:eastAsia="pl-PL"/>
              </w:rPr>
            </w:pPr>
            <w:r>
              <w:rPr>
                <w:rFonts w:eastAsia="Times New Roman" w:cstheme="minorHAnsi"/>
                <w:lang w:val="pl-PL" w:eastAsia="pl-PL"/>
              </w:rPr>
              <w:t>Zestaw (2 szt.) mammografów cyfrowych</w:t>
            </w:r>
          </w:p>
        </w:tc>
        <w:tc>
          <w:tcPr>
            <w:tcW w:w="581" w:type="dxa"/>
          </w:tcPr>
          <w:p w14:paraId="6187E42C" w14:textId="2809A7ED"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roofErr w:type="spellStart"/>
            <w:r>
              <w:rPr>
                <w:rFonts w:eastAsia="Times New Roman" w:cstheme="minorHAnsi"/>
                <w:lang w:val="pl-PL" w:eastAsia="pl-PL"/>
              </w:rPr>
              <w:t>kpl</w:t>
            </w:r>
            <w:proofErr w:type="spellEnd"/>
          </w:p>
        </w:tc>
        <w:tc>
          <w:tcPr>
            <w:tcW w:w="618" w:type="dxa"/>
          </w:tcPr>
          <w:p w14:paraId="35494DB1" w14:textId="05C41198"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1</w:t>
            </w:r>
          </w:p>
        </w:tc>
        <w:tc>
          <w:tcPr>
            <w:tcW w:w="1153" w:type="dxa"/>
          </w:tcPr>
          <w:p w14:paraId="583653BE"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51" w:type="dxa"/>
          </w:tcPr>
          <w:p w14:paraId="37379510"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61" w:type="dxa"/>
          </w:tcPr>
          <w:p w14:paraId="6A5E5602"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r>
      <w:tr w:rsidR="0096767D" w14:paraId="171842B7" w14:textId="77777777" w:rsidTr="0096767D">
        <w:tc>
          <w:tcPr>
            <w:tcW w:w="536" w:type="dxa"/>
          </w:tcPr>
          <w:p w14:paraId="3BD3FE85" w14:textId="7E3A0FC7" w:rsidR="003A55B5" w:rsidRDefault="00DF051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2</w:t>
            </w:r>
          </w:p>
        </w:tc>
        <w:tc>
          <w:tcPr>
            <w:tcW w:w="3061" w:type="dxa"/>
          </w:tcPr>
          <w:p w14:paraId="4ED81A12" w14:textId="34D8D0B7" w:rsidR="003A55B5" w:rsidRDefault="003A55B5" w:rsidP="003A55B5">
            <w:pPr>
              <w:tabs>
                <w:tab w:val="left" w:pos="-1440"/>
                <w:tab w:val="left" w:pos="-720"/>
                <w:tab w:val="left" w:pos="714"/>
                <w:tab w:val="left" w:pos="1451"/>
                <w:tab w:val="left" w:pos="2131"/>
              </w:tabs>
              <w:suppressAutoHyphens/>
              <w:rPr>
                <w:rFonts w:eastAsia="Times New Roman" w:cstheme="minorHAnsi"/>
                <w:lang w:val="pl-PL" w:eastAsia="pl-PL"/>
              </w:rPr>
            </w:pPr>
            <w:r w:rsidRPr="003A55B5">
              <w:rPr>
                <w:rFonts w:eastAsia="Times New Roman" w:cstheme="minorHAnsi"/>
                <w:lang w:val="pl-PL" w:eastAsia="pl-PL"/>
              </w:rPr>
              <w:t>Dostawa, instalacja, serwisowanie, szkolenie personelu oraz wyposażenie dodatkowe</w:t>
            </w:r>
          </w:p>
        </w:tc>
        <w:tc>
          <w:tcPr>
            <w:tcW w:w="581" w:type="dxa"/>
          </w:tcPr>
          <w:p w14:paraId="536CF1A4" w14:textId="6A8DEFC6" w:rsidR="003A55B5"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roofErr w:type="spellStart"/>
            <w:r>
              <w:rPr>
                <w:rFonts w:eastAsia="Times New Roman" w:cstheme="minorHAnsi"/>
                <w:lang w:val="pl-PL" w:eastAsia="pl-PL"/>
              </w:rPr>
              <w:t>kpl</w:t>
            </w:r>
            <w:proofErr w:type="spellEnd"/>
          </w:p>
        </w:tc>
        <w:tc>
          <w:tcPr>
            <w:tcW w:w="618" w:type="dxa"/>
          </w:tcPr>
          <w:p w14:paraId="157EF6E6" w14:textId="2A77AB34" w:rsidR="003A55B5" w:rsidRDefault="00D5391D"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r>
              <w:rPr>
                <w:rFonts w:eastAsia="Times New Roman" w:cstheme="minorHAnsi"/>
                <w:lang w:val="pl-PL" w:eastAsia="pl-PL"/>
              </w:rPr>
              <w:t>1</w:t>
            </w:r>
          </w:p>
        </w:tc>
        <w:tc>
          <w:tcPr>
            <w:tcW w:w="1153" w:type="dxa"/>
          </w:tcPr>
          <w:p w14:paraId="42D2929F"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51" w:type="dxa"/>
          </w:tcPr>
          <w:p w14:paraId="234FB907" w14:textId="77777777" w:rsidR="003A55B5" w:rsidRDefault="003A55B5" w:rsidP="003A55B5">
            <w:pPr>
              <w:tabs>
                <w:tab w:val="left" w:pos="-1440"/>
                <w:tab w:val="left" w:pos="-720"/>
                <w:tab w:val="left" w:pos="714"/>
                <w:tab w:val="left" w:pos="1451"/>
                <w:tab w:val="left" w:pos="2131"/>
              </w:tabs>
              <w:suppressAutoHyphens/>
              <w:spacing w:line="276" w:lineRule="auto"/>
              <w:jc w:val="both"/>
              <w:rPr>
                <w:rFonts w:eastAsia="Times New Roman" w:cstheme="minorHAnsi"/>
                <w:lang w:val="pl-PL" w:eastAsia="pl-PL"/>
              </w:rPr>
            </w:pPr>
          </w:p>
        </w:tc>
        <w:tc>
          <w:tcPr>
            <w:tcW w:w="1561" w:type="dxa"/>
            <w:shd w:val="clear" w:color="auto" w:fill="D9D9D9" w:themeFill="background1" w:themeFillShade="D9"/>
          </w:tcPr>
          <w:p w14:paraId="4479FE29" w14:textId="25D4B014" w:rsidR="003A55B5" w:rsidRPr="0096767D" w:rsidRDefault="0096767D" w:rsidP="003A55B5">
            <w:pPr>
              <w:tabs>
                <w:tab w:val="left" w:pos="-1440"/>
                <w:tab w:val="left" w:pos="-720"/>
                <w:tab w:val="left" w:pos="714"/>
                <w:tab w:val="left" w:pos="1451"/>
                <w:tab w:val="left" w:pos="2131"/>
              </w:tabs>
              <w:suppressAutoHyphens/>
              <w:spacing w:line="276" w:lineRule="auto"/>
              <w:jc w:val="both"/>
              <w:rPr>
                <w:rFonts w:eastAsia="Times New Roman" w:cstheme="minorHAnsi"/>
                <w:i/>
                <w:iCs/>
                <w:lang w:val="pl-PL" w:eastAsia="pl-PL"/>
              </w:rPr>
            </w:pPr>
            <w:r w:rsidRPr="0096767D">
              <w:rPr>
                <w:rFonts w:eastAsia="Times New Roman" w:cstheme="minorHAnsi"/>
                <w:i/>
                <w:iCs/>
                <w:lang w:val="pl-PL" w:eastAsia="pl-PL"/>
              </w:rPr>
              <w:t>Nie dotyczy</w:t>
            </w:r>
          </w:p>
        </w:tc>
      </w:tr>
      <w:tr w:rsidR="0096767D" w14:paraId="52665257" w14:textId="77777777" w:rsidTr="0096767D">
        <w:tc>
          <w:tcPr>
            <w:tcW w:w="536" w:type="dxa"/>
          </w:tcPr>
          <w:p w14:paraId="259BA592" w14:textId="007A0291" w:rsidR="0096767D" w:rsidRDefault="00DF0515" w:rsidP="0078336A">
            <w:pPr>
              <w:tabs>
                <w:tab w:val="left" w:pos="-1440"/>
                <w:tab w:val="left" w:pos="-720"/>
                <w:tab w:val="left" w:pos="714"/>
                <w:tab w:val="left" w:pos="1451"/>
                <w:tab w:val="left" w:pos="2131"/>
              </w:tabs>
              <w:suppressAutoHyphens/>
              <w:spacing w:before="120" w:line="276" w:lineRule="auto"/>
              <w:jc w:val="both"/>
              <w:rPr>
                <w:rFonts w:eastAsia="Times New Roman" w:cstheme="minorHAnsi"/>
                <w:lang w:val="pl-PL" w:eastAsia="pl-PL"/>
              </w:rPr>
            </w:pPr>
            <w:r>
              <w:rPr>
                <w:rFonts w:eastAsia="Times New Roman" w:cstheme="minorHAnsi"/>
                <w:lang w:val="pl-PL" w:eastAsia="pl-PL"/>
              </w:rPr>
              <w:t>3</w:t>
            </w:r>
          </w:p>
        </w:tc>
        <w:tc>
          <w:tcPr>
            <w:tcW w:w="5413" w:type="dxa"/>
            <w:gridSpan w:val="4"/>
          </w:tcPr>
          <w:p w14:paraId="7806E7C9" w14:textId="5824F9F3" w:rsidR="0096767D" w:rsidRPr="0096767D" w:rsidRDefault="0096767D" w:rsidP="0096767D">
            <w:pPr>
              <w:tabs>
                <w:tab w:val="left" w:pos="-1440"/>
                <w:tab w:val="left" w:pos="-720"/>
                <w:tab w:val="left" w:pos="714"/>
                <w:tab w:val="left" w:pos="1451"/>
                <w:tab w:val="left" w:pos="2131"/>
              </w:tabs>
              <w:suppressAutoHyphens/>
              <w:spacing w:before="120" w:line="276" w:lineRule="auto"/>
              <w:jc w:val="right"/>
              <w:rPr>
                <w:rFonts w:eastAsia="Times New Roman" w:cstheme="minorHAnsi"/>
                <w:b/>
                <w:bCs/>
                <w:lang w:val="pl-PL" w:eastAsia="pl-PL"/>
              </w:rPr>
            </w:pPr>
            <w:r w:rsidRPr="0096767D">
              <w:rPr>
                <w:rFonts w:eastAsia="Times New Roman" w:cstheme="minorHAnsi"/>
                <w:b/>
                <w:bCs/>
                <w:lang w:val="pl-PL" w:eastAsia="pl-PL"/>
              </w:rPr>
              <w:t>Cena oferty brutto</w:t>
            </w:r>
          </w:p>
        </w:tc>
        <w:tc>
          <w:tcPr>
            <w:tcW w:w="1551" w:type="dxa"/>
          </w:tcPr>
          <w:p w14:paraId="3BF6F192" w14:textId="77777777" w:rsidR="0096767D" w:rsidRDefault="0096767D" w:rsidP="0078336A">
            <w:pPr>
              <w:tabs>
                <w:tab w:val="left" w:pos="-1440"/>
                <w:tab w:val="left" w:pos="-720"/>
                <w:tab w:val="left" w:pos="714"/>
                <w:tab w:val="left" w:pos="1451"/>
                <w:tab w:val="left" w:pos="2131"/>
              </w:tabs>
              <w:suppressAutoHyphens/>
              <w:spacing w:before="120" w:line="276" w:lineRule="auto"/>
              <w:jc w:val="both"/>
              <w:rPr>
                <w:rFonts w:eastAsia="Times New Roman" w:cstheme="minorHAnsi"/>
                <w:lang w:val="pl-PL" w:eastAsia="pl-PL"/>
              </w:rPr>
            </w:pPr>
          </w:p>
        </w:tc>
        <w:tc>
          <w:tcPr>
            <w:tcW w:w="1561" w:type="dxa"/>
            <w:shd w:val="clear" w:color="auto" w:fill="D9D9D9" w:themeFill="background1" w:themeFillShade="D9"/>
          </w:tcPr>
          <w:p w14:paraId="0B9E4915" w14:textId="77777777" w:rsidR="0096767D" w:rsidRDefault="0096767D" w:rsidP="0078336A">
            <w:pPr>
              <w:tabs>
                <w:tab w:val="left" w:pos="-1440"/>
                <w:tab w:val="left" w:pos="-720"/>
                <w:tab w:val="left" w:pos="714"/>
                <w:tab w:val="left" w:pos="1451"/>
                <w:tab w:val="left" w:pos="2131"/>
              </w:tabs>
              <w:suppressAutoHyphens/>
              <w:spacing w:before="120" w:line="276" w:lineRule="auto"/>
              <w:jc w:val="both"/>
              <w:rPr>
                <w:rFonts w:eastAsia="Times New Roman" w:cstheme="minorHAnsi"/>
                <w:lang w:val="pl-PL" w:eastAsia="pl-PL"/>
              </w:rPr>
            </w:pPr>
          </w:p>
        </w:tc>
      </w:tr>
    </w:tbl>
    <w:p w14:paraId="7AC053F4" w14:textId="77777777" w:rsidR="003A55B5" w:rsidRDefault="003A55B5" w:rsidP="0078336A">
      <w:pPr>
        <w:tabs>
          <w:tab w:val="left" w:pos="-1440"/>
          <w:tab w:val="left" w:pos="-720"/>
          <w:tab w:val="left" w:pos="714"/>
          <w:tab w:val="left" w:pos="1451"/>
          <w:tab w:val="left" w:pos="2131"/>
        </w:tabs>
        <w:suppressAutoHyphens/>
        <w:spacing w:before="120" w:after="0" w:line="276" w:lineRule="auto"/>
        <w:jc w:val="both"/>
        <w:rPr>
          <w:rFonts w:eastAsia="Times New Roman" w:cstheme="minorHAnsi"/>
          <w:lang w:val="pl-PL" w:eastAsia="pl-PL"/>
        </w:rPr>
      </w:pPr>
    </w:p>
    <w:p w14:paraId="47316B97" w14:textId="77777777" w:rsidR="00A85BCC" w:rsidRPr="00A85BCC" w:rsidRDefault="00A85BCC" w:rsidP="0078336A">
      <w:pPr>
        <w:spacing w:before="240" w:after="60" w:line="276" w:lineRule="auto"/>
        <w:jc w:val="both"/>
        <w:rPr>
          <w:rFonts w:eastAsia="Times New Roman" w:cstheme="minorHAnsi"/>
          <w:b/>
          <w:lang w:val="pl-PL" w:eastAsia="pl-PL"/>
        </w:rPr>
      </w:pPr>
      <w:r w:rsidRPr="00A85BCC">
        <w:rPr>
          <w:rFonts w:eastAsia="Times New Roman" w:cstheme="minorHAnsi"/>
          <w:b/>
          <w:lang w:val="pl-PL" w:eastAsia="pl-PL"/>
        </w:rPr>
        <w:lastRenderedPageBreak/>
        <w:t>II. Przedkładając Zamawiającemu naszą ofertę oświadczamy, że:</w:t>
      </w:r>
    </w:p>
    <w:p w14:paraId="4DF95F63" w14:textId="77777777" w:rsidR="00A85BCC" w:rsidRPr="00A85BCC" w:rsidRDefault="00A85BCC" w:rsidP="0078336A">
      <w:pPr>
        <w:widowControl w:val="0"/>
        <w:numPr>
          <w:ilvl w:val="0"/>
          <w:numId w:val="27"/>
        </w:numPr>
        <w:tabs>
          <w:tab w:val="left" w:pos="360"/>
        </w:tabs>
        <w:autoSpaceDE w:val="0"/>
        <w:autoSpaceDN w:val="0"/>
        <w:spacing w:after="0" w:line="276" w:lineRule="auto"/>
        <w:jc w:val="both"/>
        <w:rPr>
          <w:rFonts w:eastAsia="Times New Roman" w:cstheme="minorHAnsi"/>
          <w:lang w:val="pl-PL" w:eastAsia="pl-PL"/>
        </w:rPr>
      </w:pPr>
      <w:r w:rsidRPr="00A85BCC">
        <w:rPr>
          <w:rFonts w:eastAsia="Times New Roman" w:cstheme="minorHAnsi"/>
          <w:lang w:val="pl-PL" w:eastAsia="pl-PL"/>
        </w:rPr>
        <w:t>Spełniamy warunki udziału w postępowaniu dotyczące:</w:t>
      </w:r>
    </w:p>
    <w:p w14:paraId="72CD4981" w14:textId="77777777" w:rsidR="00A85BCC" w:rsidRPr="00A85BCC" w:rsidRDefault="00A85BCC" w:rsidP="0078336A">
      <w:pPr>
        <w:numPr>
          <w:ilvl w:val="1"/>
          <w:numId w:val="27"/>
        </w:numPr>
        <w:spacing w:after="0" w:line="276" w:lineRule="auto"/>
        <w:jc w:val="both"/>
        <w:rPr>
          <w:rFonts w:eastAsia="Times New Roman" w:cstheme="minorHAnsi"/>
          <w:lang w:val="pl-PL" w:eastAsia="pl-PL"/>
        </w:rPr>
      </w:pPr>
      <w:r w:rsidRPr="00A85BCC">
        <w:rPr>
          <w:rFonts w:eastAsia="Times New Roman" w:cstheme="minorHAnsi"/>
          <w:lang w:val="pl-PL" w:eastAsia="pl-PL"/>
        </w:rPr>
        <w:t>posiadania uprawnień do wykonywania określonej działalności lub czynności, jeżeli przepisy prawa nakładają obowiązek ich posiadania,</w:t>
      </w:r>
    </w:p>
    <w:p w14:paraId="4889D352" w14:textId="77777777" w:rsidR="00A85BCC" w:rsidRPr="00A85BCC" w:rsidRDefault="00A85BCC" w:rsidP="0078336A">
      <w:pPr>
        <w:numPr>
          <w:ilvl w:val="1"/>
          <w:numId w:val="27"/>
        </w:numPr>
        <w:spacing w:after="0" w:line="276" w:lineRule="auto"/>
        <w:jc w:val="both"/>
        <w:rPr>
          <w:rFonts w:eastAsia="Times New Roman" w:cstheme="minorHAnsi"/>
          <w:lang w:val="pl-PL" w:eastAsia="pl-PL"/>
        </w:rPr>
      </w:pPr>
      <w:r w:rsidRPr="00A85BCC">
        <w:rPr>
          <w:rFonts w:eastAsia="Times New Roman" w:cstheme="minorHAnsi"/>
          <w:lang w:val="pl-PL" w:eastAsia="pl-PL"/>
        </w:rPr>
        <w:t>posiadania wiedzy i doświadczenia;</w:t>
      </w:r>
    </w:p>
    <w:p w14:paraId="6A7CDB8F" w14:textId="77777777" w:rsidR="00A85BCC" w:rsidRPr="00A85BCC" w:rsidRDefault="00A85BCC" w:rsidP="0078336A">
      <w:pPr>
        <w:numPr>
          <w:ilvl w:val="1"/>
          <w:numId w:val="27"/>
        </w:numPr>
        <w:spacing w:after="0" w:line="276" w:lineRule="auto"/>
        <w:jc w:val="both"/>
        <w:rPr>
          <w:rFonts w:eastAsia="Times New Roman" w:cstheme="minorHAnsi"/>
          <w:lang w:val="pl-PL" w:eastAsia="pl-PL"/>
        </w:rPr>
      </w:pPr>
      <w:r w:rsidRPr="00A85BCC">
        <w:rPr>
          <w:rFonts w:eastAsia="Times New Roman" w:cstheme="minorHAnsi"/>
          <w:lang w:val="pl-PL" w:eastAsia="pl-PL"/>
        </w:rPr>
        <w:t>dysponowania odpowiednim potencjałem technicznym oraz osobami zdolnymi do wykonania zamówienia;</w:t>
      </w:r>
    </w:p>
    <w:p w14:paraId="52FFF6EF" w14:textId="77777777" w:rsidR="00A85BCC" w:rsidRPr="00A85BCC" w:rsidRDefault="00A85BCC" w:rsidP="0078336A">
      <w:pPr>
        <w:numPr>
          <w:ilvl w:val="1"/>
          <w:numId w:val="27"/>
        </w:numPr>
        <w:spacing w:after="0" w:line="276" w:lineRule="auto"/>
        <w:rPr>
          <w:rFonts w:eastAsia="Times New Roman" w:cstheme="minorHAnsi"/>
          <w:lang w:val="pl-PL" w:eastAsia="pl-PL"/>
        </w:rPr>
      </w:pPr>
      <w:r w:rsidRPr="00A85BCC">
        <w:rPr>
          <w:rFonts w:eastAsia="Times New Roman" w:cstheme="minorHAnsi"/>
          <w:lang w:val="pl-PL" w:eastAsia="pl-PL"/>
        </w:rPr>
        <w:t xml:space="preserve">sytuacji ekonomicznej i finansowej, </w:t>
      </w:r>
    </w:p>
    <w:p w14:paraId="40B0FD93" w14:textId="77777777" w:rsidR="00A85BCC" w:rsidRPr="00A85BCC" w:rsidRDefault="00A85BCC" w:rsidP="0096767D">
      <w:pPr>
        <w:widowControl w:val="0"/>
        <w:autoSpaceDE w:val="0"/>
        <w:autoSpaceDN w:val="0"/>
        <w:spacing w:after="0" w:line="276" w:lineRule="auto"/>
        <w:rPr>
          <w:rFonts w:eastAsia="Times New Roman" w:cstheme="minorHAnsi"/>
          <w:lang w:val="pl-PL" w:eastAsia="pl-PL"/>
        </w:rPr>
      </w:pPr>
      <w:r w:rsidRPr="00A85BCC">
        <w:rPr>
          <w:rFonts w:eastAsia="Times New Roman" w:cstheme="minorHAnsi"/>
          <w:lang w:val="pl-PL" w:eastAsia="pl-PL"/>
        </w:rPr>
        <w:t>opisane przez Zamawiającego w SWZ.</w:t>
      </w:r>
    </w:p>
    <w:p w14:paraId="04E7F3FA" w14:textId="451852D5" w:rsidR="00A85BCC" w:rsidRDefault="002E57F6" w:rsidP="0078336A">
      <w:pPr>
        <w:numPr>
          <w:ilvl w:val="0"/>
          <w:numId w:val="27"/>
        </w:numPr>
        <w:spacing w:before="60" w:after="60" w:line="276" w:lineRule="auto"/>
        <w:ind w:left="357" w:hanging="357"/>
        <w:jc w:val="both"/>
        <w:rPr>
          <w:rFonts w:eastAsia="Times New Roman" w:cstheme="minorHAnsi"/>
          <w:lang w:val="pl-PL" w:eastAsia="ja-JP"/>
        </w:rPr>
      </w:pPr>
      <w:r w:rsidRPr="00A85BCC">
        <w:rPr>
          <w:rFonts w:eastAsia="Times New Roman" w:cstheme="minorHAnsi"/>
          <w:lang w:val="pl-PL" w:eastAsia="ja-JP"/>
        </w:rPr>
        <w:t>Dysponujemy</w:t>
      </w:r>
      <w:r w:rsidR="00A85BCC" w:rsidRPr="00A85BCC">
        <w:rPr>
          <w:rFonts w:eastAsia="Times New Roman" w:cstheme="minorHAnsi"/>
          <w:lang w:val="pl-PL" w:eastAsia="ja-JP"/>
        </w:rPr>
        <w:t xml:space="preserve"> lub będziemy dysponować na dzień zawarcia umowy </w:t>
      </w:r>
      <w:r>
        <w:rPr>
          <w:rFonts w:eastAsia="Times New Roman" w:cstheme="minorHAnsi"/>
          <w:lang w:val="pl-PL" w:eastAsia="ja-JP"/>
        </w:rPr>
        <w:t>serwisem autoryzowanym przez producenta urządzenia</w:t>
      </w:r>
      <w:r w:rsidR="00A85BCC" w:rsidRPr="00A85BCC">
        <w:rPr>
          <w:rFonts w:eastAsia="Times New Roman" w:cstheme="minorHAnsi"/>
          <w:lang w:val="pl-PL" w:eastAsia="ja-JP"/>
        </w:rPr>
        <w:t>.</w:t>
      </w:r>
    </w:p>
    <w:p w14:paraId="32A678B7" w14:textId="15F59E9B" w:rsidR="002E57F6" w:rsidRPr="00A85BCC" w:rsidRDefault="002E57F6" w:rsidP="0078336A">
      <w:pPr>
        <w:numPr>
          <w:ilvl w:val="0"/>
          <w:numId w:val="27"/>
        </w:numPr>
        <w:spacing w:before="60" w:after="60" w:line="276" w:lineRule="auto"/>
        <w:ind w:left="357" w:hanging="357"/>
        <w:jc w:val="both"/>
        <w:rPr>
          <w:rFonts w:eastAsia="Times New Roman" w:cstheme="minorHAnsi"/>
          <w:lang w:val="pl-PL" w:eastAsia="ja-JP"/>
        </w:rPr>
      </w:pPr>
      <w:r>
        <w:rPr>
          <w:rFonts w:eastAsia="Times New Roman" w:cstheme="minorHAnsi"/>
          <w:lang w:val="pl-PL" w:eastAsia="ja-JP"/>
        </w:rPr>
        <w:t xml:space="preserve">Oświadczamy, że </w:t>
      </w:r>
      <w:r w:rsidRPr="002E57F6">
        <w:rPr>
          <w:rFonts w:eastAsia="Times New Roman" w:cstheme="minorHAnsi"/>
          <w:lang w:val="pl-PL" w:eastAsia="ja-JP"/>
        </w:rPr>
        <w:t>oferowany wyrób medyczny został zgłoszony/wpisany do Rejestru wyrobów medycznych i podmiotów odpowiedzialnych za ich wprowadzenie do obrotu lub dokonano powiadomienia o wyrobie w trybie art. 58 ustawy o wyrobach medycznych lub Rozporządzenie Parlamentu Europejskiego i Rady (UE) 2017/745 z dnia 5 kwietnia 2017 r. w sprawie wyrobów medycznych, zmiany dyrektywy 2001/83/WE, rozporządzenia (WE) nr 178/2002 i rozporządzenia (WE) nr 1223/2009 oraz uchylenia dyrektyw Rady 90/385/EWG i 93/42/EWG</w:t>
      </w:r>
    </w:p>
    <w:p w14:paraId="51876335" w14:textId="1CA67C2D" w:rsidR="00A85BCC" w:rsidRPr="00A85BCC" w:rsidRDefault="00A85BCC" w:rsidP="0078336A">
      <w:pPr>
        <w:numPr>
          <w:ilvl w:val="0"/>
          <w:numId w:val="27"/>
        </w:numPr>
        <w:spacing w:before="60" w:after="60" w:line="276" w:lineRule="auto"/>
        <w:ind w:left="357" w:hanging="357"/>
        <w:jc w:val="both"/>
        <w:rPr>
          <w:rFonts w:eastAsia="Times New Roman" w:cstheme="minorHAnsi"/>
          <w:lang w:val="pl-PL" w:eastAsia="pl-PL"/>
        </w:rPr>
      </w:pPr>
      <w:r w:rsidRPr="00A85BCC">
        <w:rPr>
          <w:rFonts w:eastAsia="Times New Roman" w:cstheme="minorHAnsi"/>
          <w:lang w:val="pl-PL" w:eastAsia="pl-PL"/>
        </w:rPr>
        <w:t xml:space="preserve">W naszej ofercie uwzględnione zostały wszystkie </w:t>
      </w:r>
      <w:r w:rsidRPr="00EF5FE4">
        <w:rPr>
          <w:rFonts w:eastAsia="Times New Roman" w:cstheme="minorHAnsi"/>
          <w:lang w:val="pl-PL" w:eastAsia="pl-PL"/>
        </w:rPr>
        <w:t>wymagania SWZ.</w:t>
      </w:r>
    </w:p>
    <w:p w14:paraId="51F5DA98" w14:textId="77777777" w:rsidR="00A85BCC" w:rsidRPr="00A85BCC" w:rsidRDefault="00A85BCC" w:rsidP="0078336A">
      <w:pPr>
        <w:numPr>
          <w:ilvl w:val="0"/>
          <w:numId w:val="27"/>
        </w:numPr>
        <w:spacing w:before="60" w:after="60" w:line="276" w:lineRule="auto"/>
        <w:ind w:left="357" w:hanging="357"/>
        <w:jc w:val="both"/>
        <w:rPr>
          <w:rFonts w:eastAsia="Times New Roman" w:cstheme="minorHAnsi"/>
          <w:lang w:val="pl-PL" w:eastAsia="pl-PL"/>
        </w:rPr>
      </w:pPr>
      <w:r w:rsidRPr="00A85BCC">
        <w:rPr>
          <w:rFonts w:eastAsia="Times New Roman" w:cstheme="minorHAnsi"/>
          <w:lang w:val="pl-PL" w:eastAsia="pl-PL"/>
        </w:rPr>
        <w:t>Zaoferowana cena jest ceną ryczałtową, stałą i zawiera wszystkie koszty należytego wykonania zamówienia.</w:t>
      </w:r>
    </w:p>
    <w:p w14:paraId="5FCFDA19" w14:textId="77777777" w:rsidR="00A85BCC" w:rsidRPr="00A85BCC" w:rsidRDefault="00A85BCC" w:rsidP="0078336A">
      <w:pPr>
        <w:numPr>
          <w:ilvl w:val="0"/>
          <w:numId w:val="27"/>
        </w:numPr>
        <w:spacing w:before="60" w:after="60" w:line="276" w:lineRule="auto"/>
        <w:ind w:left="357" w:hanging="357"/>
        <w:jc w:val="both"/>
        <w:rPr>
          <w:rFonts w:eastAsia="Times New Roman" w:cstheme="minorHAnsi"/>
          <w:lang w:val="pl-PL" w:eastAsia="pl-PL"/>
        </w:rPr>
      </w:pPr>
      <w:r w:rsidRPr="00A85BCC">
        <w:rPr>
          <w:rFonts w:eastAsia="Times New Roman" w:cstheme="minorHAnsi"/>
          <w:lang w:val="pl-PL" w:eastAsia="pl-PL"/>
        </w:rPr>
        <w:t>Jesteśmy związani ofertą przez 120 dni.</w:t>
      </w:r>
    </w:p>
    <w:p w14:paraId="43EEEBF7" w14:textId="77777777" w:rsidR="00A85BCC" w:rsidRPr="00A85BCC" w:rsidRDefault="00A85BCC" w:rsidP="0078336A">
      <w:pPr>
        <w:numPr>
          <w:ilvl w:val="0"/>
          <w:numId w:val="27"/>
        </w:numPr>
        <w:spacing w:before="120" w:after="120" w:line="276" w:lineRule="auto"/>
        <w:jc w:val="both"/>
        <w:rPr>
          <w:rFonts w:eastAsia="Calibri" w:cstheme="minorHAnsi"/>
          <w:lang w:val="pl-PL" w:eastAsia="pl-PL"/>
        </w:rPr>
      </w:pPr>
      <w:r w:rsidRPr="00A85BCC">
        <w:rPr>
          <w:rFonts w:eastAsia="Calibri" w:cstheme="minorHAnsi"/>
          <w:lang w:val="pl-PL"/>
        </w:rPr>
        <w:t>Zamierzamy zlecić niżej wymienionym podwykonawcom następujący zakres prac: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922"/>
      </w:tblGrid>
      <w:tr w:rsidR="00A85BCC" w:rsidRPr="00F329F1" w14:paraId="3759BBA1" w14:textId="77777777" w:rsidTr="00A85BCC">
        <w:tc>
          <w:tcPr>
            <w:tcW w:w="4181" w:type="dxa"/>
            <w:tcBorders>
              <w:top w:val="single" w:sz="4" w:space="0" w:color="auto"/>
              <w:left w:val="single" w:sz="4" w:space="0" w:color="auto"/>
              <w:bottom w:val="single" w:sz="4" w:space="0" w:color="auto"/>
              <w:right w:val="single" w:sz="4" w:space="0" w:color="auto"/>
            </w:tcBorders>
            <w:shd w:val="clear" w:color="auto" w:fill="F2F2F2"/>
            <w:hideMark/>
          </w:tcPr>
          <w:p w14:paraId="3FDF3860" w14:textId="77777777" w:rsidR="00A85BCC" w:rsidRPr="00A85BCC" w:rsidRDefault="00A85BCC" w:rsidP="0078336A">
            <w:pPr>
              <w:spacing w:before="120" w:after="0" w:line="276" w:lineRule="auto"/>
              <w:jc w:val="center"/>
              <w:rPr>
                <w:rFonts w:eastAsia="Times New Roman" w:cstheme="minorHAnsi"/>
                <w:lang w:val="pl-PL" w:eastAsia="pl-PL"/>
              </w:rPr>
            </w:pPr>
            <w:r w:rsidRPr="00A85BCC">
              <w:rPr>
                <w:rFonts w:eastAsia="Times New Roman" w:cstheme="minorHAnsi"/>
                <w:lang w:val="pl-PL" w:eastAsia="pl-PL"/>
              </w:rPr>
              <w:t>Nazwa podwykonawcy</w:t>
            </w:r>
          </w:p>
        </w:tc>
        <w:tc>
          <w:tcPr>
            <w:tcW w:w="5029" w:type="dxa"/>
            <w:tcBorders>
              <w:top w:val="single" w:sz="4" w:space="0" w:color="auto"/>
              <w:left w:val="single" w:sz="4" w:space="0" w:color="auto"/>
              <w:bottom w:val="single" w:sz="4" w:space="0" w:color="auto"/>
              <w:right w:val="single" w:sz="4" w:space="0" w:color="auto"/>
            </w:tcBorders>
            <w:shd w:val="clear" w:color="auto" w:fill="F2F2F2"/>
            <w:hideMark/>
          </w:tcPr>
          <w:p w14:paraId="718285F3" w14:textId="77777777" w:rsidR="00A85BCC" w:rsidRPr="00A85BCC" w:rsidRDefault="00A85BCC" w:rsidP="0078336A">
            <w:pPr>
              <w:spacing w:before="120" w:after="0" w:line="276" w:lineRule="auto"/>
              <w:jc w:val="center"/>
              <w:rPr>
                <w:rFonts w:eastAsia="Times New Roman" w:cstheme="minorHAnsi"/>
                <w:lang w:val="pl-PL" w:eastAsia="pl-PL"/>
              </w:rPr>
            </w:pPr>
            <w:r w:rsidRPr="00A85BCC">
              <w:rPr>
                <w:rFonts w:eastAsia="Times New Roman" w:cstheme="minorHAnsi"/>
                <w:lang w:val="pl-PL" w:eastAsia="pl-PL"/>
              </w:rPr>
              <w:t>Zakres prac przewidzianych do realizacji przez podwykonawcę</w:t>
            </w:r>
          </w:p>
        </w:tc>
      </w:tr>
      <w:tr w:rsidR="00A85BCC" w:rsidRPr="00F329F1" w14:paraId="44A6074C" w14:textId="77777777" w:rsidTr="002E57F6">
        <w:tc>
          <w:tcPr>
            <w:tcW w:w="4181" w:type="dxa"/>
            <w:tcBorders>
              <w:top w:val="single" w:sz="4" w:space="0" w:color="auto"/>
              <w:left w:val="single" w:sz="4" w:space="0" w:color="auto"/>
              <w:bottom w:val="single" w:sz="4" w:space="0" w:color="auto"/>
              <w:right w:val="single" w:sz="4" w:space="0" w:color="auto"/>
            </w:tcBorders>
          </w:tcPr>
          <w:p w14:paraId="087FEF2D" w14:textId="77777777" w:rsidR="00A85BCC" w:rsidRPr="00A85BCC" w:rsidRDefault="00A85BCC" w:rsidP="0078336A">
            <w:pPr>
              <w:spacing w:before="120" w:after="0" w:line="276" w:lineRule="auto"/>
              <w:rPr>
                <w:rFonts w:eastAsia="Times New Roman" w:cstheme="minorHAnsi"/>
                <w:lang w:val="pl-PL" w:eastAsia="pl-PL"/>
              </w:rPr>
            </w:pPr>
          </w:p>
        </w:tc>
        <w:tc>
          <w:tcPr>
            <w:tcW w:w="5029" w:type="dxa"/>
            <w:tcBorders>
              <w:top w:val="single" w:sz="4" w:space="0" w:color="auto"/>
              <w:left w:val="single" w:sz="4" w:space="0" w:color="auto"/>
              <w:bottom w:val="single" w:sz="4" w:space="0" w:color="auto"/>
              <w:right w:val="single" w:sz="4" w:space="0" w:color="auto"/>
            </w:tcBorders>
          </w:tcPr>
          <w:p w14:paraId="2F07431A" w14:textId="77777777" w:rsidR="00A85BCC" w:rsidRPr="00A85BCC" w:rsidRDefault="00A85BCC" w:rsidP="0078336A">
            <w:pPr>
              <w:spacing w:before="120" w:after="0" w:line="276" w:lineRule="auto"/>
              <w:rPr>
                <w:rFonts w:eastAsia="Times New Roman" w:cstheme="minorHAnsi"/>
                <w:lang w:val="pl-PL" w:eastAsia="pl-PL"/>
              </w:rPr>
            </w:pPr>
          </w:p>
        </w:tc>
      </w:tr>
      <w:tr w:rsidR="00A85BCC" w:rsidRPr="00A85BCC" w14:paraId="25610A79" w14:textId="77777777" w:rsidTr="002E57F6">
        <w:tc>
          <w:tcPr>
            <w:tcW w:w="4181" w:type="dxa"/>
            <w:tcBorders>
              <w:top w:val="single" w:sz="4" w:space="0" w:color="auto"/>
              <w:left w:val="single" w:sz="4" w:space="0" w:color="auto"/>
              <w:bottom w:val="single" w:sz="4" w:space="0" w:color="auto"/>
              <w:right w:val="single" w:sz="4" w:space="0" w:color="auto"/>
            </w:tcBorders>
            <w:hideMark/>
          </w:tcPr>
          <w:p w14:paraId="3072DA0F" w14:textId="77777777" w:rsidR="00A85BCC" w:rsidRPr="00A85BCC" w:rsidRDefault="00A85BCC" w:rsidP="0078336A">
            <w:pPr>
              <w:spacing w:before="120" w:after="0" w:line="276" w:lineRule="auto"/>
              <w:rPr>
                <w:rFonts w:eastAsia="Times New Roman" w:cstheme="minorHAnsi"/>
                <w:lang w:val="pl-PL" w:eastAsia="pl-PL"/>
              </w:rPr>
            </w:pPr>
            <w:r w:rsidRPr="00A85BCC">
              <w:rPr>
                <w:rFonts w:eastAsia="Times New Roman" w:cstheme="minorHAnsi"/>
                <w:lang w:val="pl-PL" w:eastAsia="pl-PL"/>
              </w:rPr>
              <w:t>(…)</w:t>
            </w:r>
          </w:p>
        </w:tc>
        <w:tc>
          <w:tcPr>
            <w:tcW w:w="5029" w:type="dxa"/>
            <w:tcBorders>
              <w:top w:val="single" w:sz="4" w:space="0" w:color="auto"/>
              <w:left w:val="single" w:sz="4" w:space="0" w:color="auto"/>
              <w:bottom w:val="single" w:sz="4" w:space="0" w:color="auto"/>
              <w:right w:val="single" w:sz="4" w:space="0" w:color="auto"/>
            </w:tcBorders>
          </w:tcPr>
          <w:p w14:paraId="4124370F" w14:textId="77777777" w:rsidR="00A85BCC" w:rsidRPr="00A85BCC" w:rsidRDefault="00A85BCC" w:rsidP="0078336A">
            <w:pPr>
              <w:spacing w:before="120" w:after="0" w:line="276" w:lineRule="auto"/>
              <w:rPr>
                <w:rFonts w:eastAsia="Times New Roman" w:cstheme="minorHAnsi"/>
                <w:lang w:val="pl-PL" w:eastAsia="pl-PL"/>
              </w:rPr>
            </w:pPr>
          </w:p>
        </w:tc>
      </w:tr>
    </w:tbl>
    <w:p w14:paraId="16DB9D80" w14:textId="77777777" w:rsidR="00A85BCC" w:rsidRPr="00A85BCC" w:rsidRDefault="00A85BCC" w:rsidP="0078336A">
      <w:pPr>
        <w:spacing w:before="60" w:after="60" w:line="276" w:lineRule="auto"/>
        <w:ind w:left="357"/>
        <w:jc w:val="both"/>
        <w:rPr>
          <w:rFonts w:eastAsia="Times New Roman" w:cstheme="minorHAnsi"/>
          <w:lang w:val="pl-PL" w:eastAsia="pl-PL"/>
        </w:rPr>
      </w:pPr>
    </w:p>
    <w:p w14:paraId="0235ED4D" w14:textId="77777777" w:rsidR="00A85BCC" w:rsidRPr="00A85BCC" w:rsidRDefault="00A85BCC" w:rsidP="0078336A">
      <w:pPr>
        <w:numPr>
          <w:ilvl w:val="0"/>
          <w:numId w:val="27"/>
        </w:numPr>
        <w:spacing w:before="120" w:after="120" w:line="276" w:lineRule="auto"/>
        <w:jc w:val="both"/>
        <w:rPr>
          <w:rFonts w:eastAsia="Times New Roman" w:cstheme="minorHAnsi"/>
          <w:lang w:val="pl-PL" w:eastAsia="pl-PL"/>
        </w:rPr>
      </w:pPr>
      <w:r w:rsidRPr="00A85BCC">
        <w:rPr>
          <w:rFonts w:eastAsia="Times New Roman" w:cstheme="minorHAnsi"/>
          <w:lang w:val="pl-PL" w:eastAsia="pl-PL"/>
        </w:rPr>
        <w:t xml:space="preserve">Wybór naszej oferty </w:t>
      </w:r>
      <w:r w:rsidRPr="00A85BCC">
        <w:rPr>
          <w:rFonts w:eastAsia="Times New Roman" w:cstheme="minorHAnsi"/>
          <w:b/>
          <w:lang w:val="pl-PL" w:eastAsia="pl-PL"/>
        </w:rPr>
        <w:t>będzie/nie będzie</w:t>
      </w:r>
      <w:r w:rsidRPr="00A85BCC">
        <w:rPr>
          <w:rFonts w:eastAsia="Times New Roman" w:cstheme="minorHAnsi"/>
          <w:lang w:val="pl-PL" w:eastAsia="pl-PL"/>
        </w:rPr>
        <w:t>** prowadzić do powstania u Zamawiającego obowiązku podatkowego, zgodnie z przepisami o podatku od towarów i usług***.</w:t>
      </w:r>
    </w:p>
    <w:p w14:paraId="69DD667B" w14:textId="77777777" w:rsidR="00A85BCC" w:rsidRPr="00A85BCC" w:rsidRDefault="00A85BCC" w:rsidP="0078336A">
      <w:pPr>
        <w:spacing w:before="120" w:after="0" w:line="276" w:lineRule="auto"/>
        <w:rPr>
          <w:rFonts w:eastAsia="Times New Roman" w:cstheme="minorHAnsi"/>
          <w:i/>
          <w:lang w:val="pl-PL" w:eastAsia="pl-PL"/>
        </w:rPr>
      </w:pPr>
      <w:r w:rsidRPr="00A85BCC">
        <w:rPr>
          <w:rFonts w:eastAsia="Times New Roman" w:cstheme="minorHAnsi"/>
          <w:i/>
          <w:lang w:val="pl-PL" w:eastAsia="pl-PL"/>
        </w:rPr>
        <w:t>** Niewłaściwe skreślić.</w:t>
      </w:r>
    </w:p>
    <w:p w14:paraId="6DB16FC6" w14:textId="77777777" w:rsidR="00A85BCC" w:rsidRPr="00A85BCC" w:rsidRDefault="00A85BCC" w:rsidP="0078336A">
      <w:pPr>
        <w:spacing w:before="120" w:after="0" w:line="276" w:lineRule="auto"/>
        <w:ind w:left="284" w:hanging="284"/>
        <w:rPr>
          <w:rFonts w:eastAsia="Times New Roman" w:cstheme="minorHAnsi"/>
          <w:i/>
          <w:lang w:val="pl-PL" w:eastAsia="ar-SA"/>
        </w:rPr>
      </w:pPr>
      <w:r w:rsidRPr="00A85BCC">
        <w:rPr>
          <w:rFonts w:eastAsia="Times New Roman" w:cstheme="minorHAnsi"/>
          <w:i/>
          <w:lang w:val="pl-PL" w:eastAsia="pl-PL"/>
        </w:rPr>
        <w:t>*** Wykonawca zagraniczny tj. nieposiadający siedziby lub miejsca zamieszkania na terytorium RP i niepodlegający obowiązkowi zarejestrowania się jako podatnik VAT czynny na terytorium RP, który w pkt I Formularza Oferty wskazał wyłącznie cenę netto, obowiązany jest również złożyć powyższe oświadczenie.</w:t>
      </w:r>
    </w:p>
    <w:p w14:paraId="4B19EFC5" w14:textId="77777777" w:rsidR="00A85BCC" w:rsidRPr="00A85BCC" w:rsidRDefault="00A85BCC" w:rsidP="0078336A">
      <w:pPr>
        <w:spacing w:before="120" w:after="0" w:line="276" w:lineRule="auto"/>
        <w:jc w:val="both"/>
        <w:rPr>
          <w:rFonts w:eastAsia="Times New Roman" w:cstheme="minorHAnsi"/>
          <w:lang w:val="pl-PL" w:eastAsia="pl-PL"/>
        </w:rPr>
      </w:pPr>
      <w:r w:rsidRPr="00A85BCC">
        <w:rPr>
          <w:rFonts w:eastAsia="Times New Roman" w:cstheme="minorHAnsi"/>
          <w:lang w:val="pl-PL" w:eastAsia="pl-PL"/>
        </w:rPr>
        <w:t>W związku z faktem, iż wybór naszej oferty będzie prowadzić do powstania u Zamawiającego obowiązku podatkowego poniżej podajemy****:</w:t>
      </w:r>
    </w:p>
    <w:p w14:paraId="3D1047B0" w14:textId="77777777" w:rsidR="00A85BCC" w:rsidRPr="00A85BCC" w:rsidRDefault="00A85BCC" w:rsidP="0078336A">
      <w:pPr>
        <w:spacing w:before="120" w:after="0" w:line="276" w:lineRule="auto"/>
        <w:ind w:left="360"/>
        <w:jc w:val="both"/>
        <w:rPr>
          <w:rFonts w:eastAsia="Times New Roman" w:cstheme="minorHAnsi"/>
          <w:i/>
          <w:lang w:val="pl-PL" w:eastAsia="pl-PL"/>
        </w:rPr>
      </w:pPr>
      <w:r w:rsidRPr="00A85BCC">
        <w:rPr>
          <w:rFonts w:eastAsia="Times New Roman" w:cstheme="minorHAnsi"/>
          <w:i/>
          <w:lang w:val="pl-PL" w:eastAsia="pl-PL"/>
        </w:rPr>
        <w:t>- nazwę (rodzaj) towaru lub usługi, których dostawa lub świadczenie będzie prowadzić do jego powstania: _______________________________________________________;</w:t>
      </w:r>
    </w:p>
    <w:p w14:paraId="349AECBA" w14:textId="63C12A9F" w:rsidR="00A85BCC" w:rsidRPr="00A85BCC" w:rsidRDefault="00A85BCC" w:rsidP="0078336A">
      <w:pPr>
        <w:spacing w:before="120" w:after="0" w:line="276" w:lineRule="auto"/>
        <w:ind w:left="360"/>
        <w:jc w:val="both"/>
        <w:rPr>
          <w:rFonts w:eastAsia="Times New Roman" w:cstheme="minorHAnsi"/>
          <w:i/>
          <w:lang w:val="pl-PL" w:eastAsia="pl-PL"/>
        </w:rPr>
      </w:pPr>
      <w:r w:rsidRPr="00A85BCC">
        <w:rPr>
          <w:rFonts w:eastAsia="Times New Roman" w:cstheme="minorHAnsi"/>
          <w:i/>
          <w:lang w:val="pl-PL" w:eastAsia="pl-PL"/>
        </w:rPr>
        <w:t>- wartość towaru lub usługi bez kwoty podatku wynosi: __________________________________</w:t>
      </w:r>
    </w:p>
    <w:p w14:paraId="3678617B" w14:textId="77777777" w:rsidR="00A85BCC" w:rsidRPr="00A85BCC" w:rsidRDefault="00A85BCC" w:rsidP="0078336A">
      <w:pPr>
        <w:spacing w:before="120" w:after="0" w:line="276" w:lineRule="auto"/>
        <w:ind w:left="284" w:hanging="284"/>
        <w:jc w:val="both"/>
        <w:rPr>
          <w:rFonts w:eastAsia="Calibri" w:cstheme="minorHAnsi"/>
          <w:lang w:val="pl-PL" w:eastAsia="pl-PL"/>
        </w:rPr>
      </w:pPr>
      <w:r w:rsidRPr="00A85BCC">
        <w:rPr>
          <w:rFonts w:eastAsia="Times New Roman" w:cstheme="minorHAnsi"/>
          <w:i/>
          <w:lang w:val="pl-PL" w:eastAsia="ar-SA"/>
        </w:rPr>
        <w:lastRenderedPageBreak/>
        <w:t>****nie dotyczy Wykonawcy zagranicznego tj. nieposiadającego siedziby lub miejsca zamieszkania na terytorium RP i niepodlegającego obowiązkowi zarejestrowania się jako podatnik VAT czynny na terytorium RP, który w pkt I Formularza Oferty wskazał wyłącznie cenę netto.</w:t>
      </w:r>
    </w:p>
    <w:p w14:paraId="43407138" w14:textId="77777777" w:rsidR="00A85BCC" w:rsidRPr="00A85BCC" w:rsidRDefault="00A85BCC" w:rsidP="0078336A">
      <w:pPr>
        <w:spacing w:before="120" w:after="0" w:line="276" w:lineRule="auto"/>
        <w:jc w:val="both"/>
        <w:rPr>
          <w:rFonts w:eastAsia="Times New Roman" w:cstheme="minorHAnsi"/>
          <w:b/>
          <w:lang w:val="pl-PL" w:eastAsia="pl-PL"/>
        </w:rPr>
      </w:pPr>
      <w:r w:rsidRPr="00A85BCC">
        <w:rPr>
          <w:rFonts w:eastAsia="Times New Roman" w:cstheme="minorHAnsi"/>
          <w:b/>
          <w:lang w:val="pl-PL" w:eastAsia="pl-PL"/>
        </w:rPr>
        <w:t>III. Ponadto w przypadku wybrania naszej oferty, zobowiązujemy się:</w:t>
      </w:r>
    </w:p>
    <w:p w14:paraId="1A443A67" w14:textId="324E905A" w:rsidR="00A85BCC" w:rsidRPr="00A85BCC" w:rsidRDefault="00A85BCC" w:rsidP="0078336A">
      <w:pPr>
        <w:widowControl w:val="0"/>
        <w:numPr>
          <w:ilvl w:val="0"/>
          <w:numId w:val="28"/>
        </w:numPr>
        <w:spacing w:before="120" w:after="120" w:line="276" w:lineRule="auto"/>
        <w:jc w:val="both"/>
        <w:rPr>
          <w:rFonts w:eastAsia="Times New Roman" w:cstheme="minorHAnsi"/>
          <w:color w:val="000000"/>
          <w:lang w:val="pl-PL" w:eastAsia="pl-PL"/>
        </w:rPr>
      </w:pPr>
      <w:r w:rsidRPr="00A85BCC">
        <w:rPr>
          <w:rFonts w:eastAsia="Times New Roman" w:cstheme="minorHAnsi"/>
          <w:color w:val="000000"/>
          <w:lang w:val="pl-PL" w:eastAsia="pl-PL"/>
        </w:rPr>
        <w:t xml:space="preserve">Zawrzeć umowę na realizację przedmiotu zamówienia, na warunkach określonych w </w:t>
      </w:r>
      <w:r w:rsidR="00DF0515" w:rsidRPr="00A85BCC">
        <w:rPr>
          <w:rFonts w:eastAsia="Times New Roman" w:cstheme="minorHAnsi"/>
          <w:color w:val="000000"/>
          <w:lang w:val="pl-PL" w:eastAsia="pl-PL"/>
        </w:rPr>
        <w:t>SWZ, w</w:t>
      </w:r>
      <w:r w:rsidRPr="00A85BCC">
        <w:rPr>
          <w:rFonts w:eastAsia="Times New Roman" w:cstheme="minorHAnsi"/>
          <w:color w:val="000000"/>
          <w:lang w:val="pl-PL" w:eastAsia="pl-PL"/>
        </w:rPr>
        <w:t> terminie i miejscu wskazanym przez Zamawiającego.</w:t>
      </w:r>
    </w:p>
    <w:p w14:paraId="468138B7" w14:textId="77777777" w:rsidR="00A85BCC" w:rsidRPr="00A85BCC" w:rsidRDefault="00A85BCC" w:rsidP="0078336A">
      <w:pPr>
        <w:widowControl w:val="0"/>
        <w:numPr>
          <w:ilvl w:val="0"/>
          <w:numId w:val="28"/>
        </w:numPr>
        <w:spacing w:before="120" w:after="120" w:line="276" w:lineRule="auto"/>
        <w:jc w:val="both"/>
        <w:rPr>
          <w:rFonts w:eastAsia="Times New Roman" w:cstheme="minorHAnsi"/>
          <w:lang w:val="pl-PL" w:eastAsia="pl-PL"/>
        </w:rPr>
      </w:pPr>
      <w:r w:rsidRPr="00A85BCC">
        <w:rPr>
          <w:rFonts w:eastAsia="Times New Roman" w:cstheme="minorHAnsi"/>
          <w:lang w:val="pl-PL" w:eastAsia="pl-PL"/>
        </w:rPr>
        <w:t>Zrealizować przedmiot zamówienia zgodnie z wymaganiami SWZ, w szczególności załączonym Wzorem Umowy.</w:t>
      </w:r>
    </w:p>
    <w:p w14:paraId="24F9266A" w14:textId="77777777" w:rsidR="00A85BCC" w:rsidRPr="00A85BCC" w:rsidRDefault="00A85BCC" w:rsidP="0078336A">
      <w:pPr>
        <w:widowControl w:val="0"/>
        <w:spacing w:before="120" w:after="120" w:line="276" w:lineRule="auto"/>
        <w:ind w:left="360"/>
        <w:jc w:val="both"/>
        <w:rPr>
          <w:rFonts w:eastAsia="Times New Roman" w:cstheme="minorHAnsi"/>
          <w:color w:val="000000"/>
          <w:lang w:val="pl-PL" w:eastAsia="pl-PL"/>
        </w:rPr>
      </w:pPr>
    </w:p>
    <w:p w14:paraId="0543888D" w14:textId="77777777" w:rsidR="00A85BCC" w:rsidRPr="00A85BCC" w:rsidRDefault="00A85BCC" w:rsidP="0078336A">
      <w:pPr>
        <w:widowControl w:val="0"/>
        <w:spacing w:before="120" w:after="120" w:line="276" w:lineRule="auto"/>
        <w:ind w:left="360"/>
        <w:jc w:val="both"/>
        <w:rPr>
          <w:rFonts w:eastAsia="Times New Roman" w:cstheme="minorHAnsi"/>
          <w:b/>
          <w:lang w:val="pl-PL" w:eastAsia="pl-PL"/>
        </w:rPr>
      </w:pPr>
      <w:r w:rsidRPr="00A85BCC">
        <w:rPr>
          <w:rFonts w:eastAsia="Times New Roman" w:cstheme="minorHAnsi"/>
          <w:b/>
          <w:lang w:val="pl-PL" w:eastAsia="pl-PL"/>
        </w:rPr>
        <w:t>IV.</w:t>
      </w:r>
      <w:r w:rsidRPr="00A85BCC">
        <w:rPr>
          <w:rFonts w:eastAsia="Times New Roman" w:cstheme="minorHAnsi"/>
          <w:b/>
          <w:lang w:val="pl-PL" w:eastAsia="pl-PL"/>
        </w:rPr>
        <w:tab/>
        <w:t xml:space="preserve">RODO </w:t>
      </w:r>
    </w:p>
    <w:p w14:paraId="0ADA4D1C" w14:textId="77777777" w:rsidR="00A85BCC" w:rsidRPr="00510677" w:rsidRDefault="00A85BCC" w:rsidP="0078336A">
      <w:pPr>
        <w:widowControl w:val="0"/>
        <w:spacing w:before="120" w:after="120" w:line="276" w:lineRule="auto"/>
        <w:jc w:val="both"/>
        <w:rPr>
          <w:rFonts w:eastAsia="Times New Roman" w:cstheme="minorHAnsi"/>
          <w:lang w:val="pl-PL" w:eastAsia="pl-PL"/>
        </w:rPr>
      </w:pPr>
      <w:r w:rsidRPr="00510677">
        <w:rPr>
          <w:rFonts w:eastAsia="Times New Roman" w:cstheme="minorHAnsi"/>
          <w:lang w:val="pl-PL" w:eastAsia="pl-PL"/>
        </w:rPr>
        <w:t>Oświadczamy, że wypełniliśmy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w:t>
      </w:r>
    </w:p>
    <w:p w14:paraId="73CCF460" w14:textId="5490B965" w:rsidR="00A85BCC" w:rsidRPr="00A85BCC" w:rsidRDefault="00A85BCC" w:rsidP="0078336A">
      <w:pPr>
        <w:spacing w:before="360" w:after="120" w:line="276" w:lineRule="auto"/>
        <w:jc w:val="both"/>
        <w:rPr>
          <w:rFonts w:eastAsia="Times New Roman" w:cstheme="minorHAnsi"/>
          <w:lang w:val="pl-PL" w:eastAsia="pl-PL"/>
        </w:rPr>
      </w:pPr>
      <w:r w:rsidRPr="00510677">
        <w:rPr>
          <w:rFonts w:eastAsia="Times New Roman" w:cstheme="minorHAnsi"/>
          <w:lang w:val="pl-PL" w:eastAsia="pl-PL"/>
        </w:rPr>
        <w:t>Niniejszym informujemy, że informacje składające się na ofertę, zawarte na stronach od ……… do ……… stanowią tajemnicę przedsiębiorstwa w rozumieniu przepisów o zwalczaniu nieuczciwej konkurencji i jako takie nie mogą być ogólnie udostępnione</w:t>
      </w:r>
      <w:r w:rsidR="002C4D6C">
        <w:rPr>
          <w:rFonts w:eastAsia="Times New Roman" w:cstheme="minorHAnsi"/>
          <w:lang w:val="pl-PL" w:eastAsia="pl-PL"/>
        </w:rPr>
        <w:t>*</w:t>
      </w:r>
      <w:r w:rsidRPr="00510677">
        <w:rPr>
          <w:rFonts w:eastAsia="Times New Roman" w:cstheme="minorHAnsi"/>
          <w:lang w:val="pl-PL" w:eastAsia="pl-PL"/>
        </w:rPr>
        <w:t>.</w:t>
      </w:r>
      <w:r w:rsidRPr="00A85BCC">
        <w:rPr>
          <w:rFonts w:eastAsia="Times New Roman" w:cstheme="minorHAnsi"/>
          <w:lang w:val="pl-PL" w:eastAsia="pl-PL"/>
        </w:rPr>
        <w:t xml:space="preserve"> </w:t>
      </w:r>
    </w:p>
    <w:p w14:paraId="18C7F27A" w14:textId="77777777" w:rsidR="00A85BCC" w:rsidRPr="00A85BCC" w:rsidRDefault="00A85BCC" w:rsidP="0078336A">
      <w:pPr>
        <w:spacing w:before="360" w:after="120" w:line="276" w:lineRule="auto"/>
        <w:jc w:val="both"/>
        <w:rPr>
          <w:rFonts w:eastAsia="Times New Roman" w:cstheme="minorHAnsi"/>
          <w:lang w:val="pl-PL" w:eastAsia="pl-PL"/>
        </w:rPr>
      </w:pPr>
    </w:p>
    <w:p w14:paraId="49ADDF80" w14:textId="77777777" w:rsidR="00A85BCC" w:rsidRPr="00A85BCC" w:rsidRDefault="00A85BCC" w:rsidP="0078336A">
      <w:pPr>
        <w:tabs>
          <w:tab w:val="left" w:leader="dot" w:pos="9072"/>
        </w:tabs>
        <w:spacing w:before="120" w:after="0" w:line="276" w:lineRule="auto"/>
        <w:ind w:left="9795"/>
        <w:rPr>
          <w:rFonts w:eastAsia="Times New Roman" w:cstheme="minorHAnsi"/>
          <w:lang w:val="pl-PL" w:eastAsia="pl-PL"/>
        </w:rPr>
      </w:pPr>
    </w:p>
    <w:p w14:paraId="2E641FA5" w14:textId="77777777" w:rsidR="00A85BCC" w:rsidRPr="00A85BCC" w:rsidRDefault="00A85BCC" w:rsidP="0078336A">
      <w:pPr>
        <w:tabs>
          <w:tab w:val="left" w:pos="4962"/>
        </w:tabs>
        <w:spacing w:after="0" w:line="276" w:lineRule="auto"/>
        <w:rPr>
          <w:rFonts w:eastAsia="Times New Roman" w:cstheme="minorHAnsi"/>
          <w:lang w:val="pl-PL" w:eastAsia="pl-PL"/>
        </w:rPr>
      </w:pPr>
      <w:r w:rsidRPr="00A85BCC">
        <w:rPr>
          <w:rFonts w:eastAsia="Times New Roman" w:cstheme="minorHAnsi"/>
          <w:lang w:val="pl-PL" w:eastAsia="pl-PL"/>
        </w:rPr>
        <w:t>…………………………………………..</w:t>
      </w:r>
      <w:r w:rsidRPr="00A85BCC">
        <w:rPr>
          <w:rFonts w:eastAsia="Times New Roman" w:cstheme="minorHAnsi"/>
          <w:lang w:val="pl-PL" w:eastAsia="pl-PL"/>
        </w:rPr>
        <w:tab/>
        <w:t>…………………………………………………..</w:t>
      </w:r>
    </w:p>
    <w:p w14:paraId="521ED73B" w14:textId="77777777" w:rsidR="00A85BCC" w:rsidRPr="00A85BCC" w:rsidRDefault="00A85BCC" w:rsidP="0078336A">
      <w:pPr>
        <w:spacing w:before="120" w:after="0" w:line="276" w:lineRule="auto"/>
        <w:ind w:left="4956" w:hanging="4956"/>
        <w:rPr>
          <w:rFonts w:eastAsia="Times New Roman" w:cstheme="minorHAnsi"/>
          <w:lang w:val="pl-PL" w:eastAsia="pl-PL"/>
        </w:rPr>
      </w:pPr>
      <w:r w:rsidRPr="00A85BCC">
        <w:rPr>
          <w:rFonts w:eastAsia="Times New Roman" w:cstheme="minorHAnsi"/>
          <w:lang w:val="pl-PL" w:eastAsia="pl-PL"/>
        </w:rPr>
        <w:t xml:space="preserve">                    miejscowość i data</w:t>
      </w:r>
      <w:r w:rsidRPr="00A85BCC">
        <w:rPr>
          <w:rFonts w:eastAsia="Times New Roman" w:cstheme="minorHAnsi"/>
          <w:lang w:val="pl-PL" w:eastAsia="pl-PL"/>
        </w:rPr>
        <w:tab/>
        <w:t>imię, nazwisko i podpis, pieczęć osoby uprawnionej do reprezentacji Wykonawcy</w:t>
      </w:r>
      <w:r w:rsidRPr="00A85BCC">
        <w:rPr>
          <w:rFonts w:eastAsia="Times New Roman" w:cstheme="minorHAnsi"/>
          <w:vertAlign w:val="superscript"/>
          <w:lang w:val="pl-PL" w:eastAsia="pl-PL"/>
        </w:rPr>
        <w:footnoteReference w:id="2"/>
      </w:r>
    </w:p>
    <w:p w14:paraId="0433C78E" w14:textId="77777777" w:rsidR="00A85BCC" w:rsidRPr="00A85BCC" w:rsidRDefault="00A85BCC" w:rsidP="0078336A">
      <w:pPr>
        <w:spacing w:before="120" w:after="0" w:line="276" w:lineRule="auto"/>
        <w:ind w:left="4956" w:hanging="4956"/>
        <w:rPr>
          <w:rFonts w:eastAsia="Times New Roman" w:cstheme="minorHAnsi"/>
          <w:lang w:val="pl-PL" w:eastAsia="pl-PL"/>
        </w:rPr>
      </w:pPr>
    </w:p>
    <w:p w14:paraId="517B5340" w14:textId="77777777" w:rsidR="00A85BCC" w:rsidRPr="00A85BCC" w:rsidRDefault="00A85BCC" w:rsidP="0078336A">
      <w:pPr>
        <w:spacing w:before="120" w:after="0" w:line="276" w:lineRule="auto"/>
        <w:ind w:left="4820" w:hanging="4956"/>
        <w:rPr>
          <w:rFonts w:eastAsia="Times New Roman" w:cstheme="minorHAnsi"/>
          <w:lang w:val="pl-PL" w:eastAsia="pl-PL"/>
        </w:rPr>
      </w:pPr>
      <w:r w:rsidRPr="00A85BCC">
        <w:rPr>
          <w:rFonts w:eastAsia="Times New Roman" w:cstheme="minorHAnsi"/>
          <w:lang w:val="pl-PL" w:eastAsia="pl-PL"/>
        </w:rPr>
        <w:t>Załączniki do oferty:</w:t>
      </w:r>
    </w:p>
    <w:p w14:paraId="1BF36BBF" w14:textId="7815B3D9" w:rsidR="007341C8" w:rsidRDefault="008A3261" w:rsidP="0078336A">
      <w:pPr>
        <w:numPr>
          <w:ilvl w:val="0"/>
          <w:numId w:val="30"/>
        </w:numPr>
        <w:spacing w:after="0" w:line="276" w:lineRule="auto"/>
        <w:ind w:left="284"/>
        <w:jc w:val="both"/>
        <w:rPr>
          <w:rFonts w:eastAsia="Calibri" w:cstheme="minorHAnsi"/>
          <w:color w:val="000000"/>
          <w:lang w:val="pl-PL"/>
        </w:rPr>
      </w:pPr>
      <w:r>
        <w:rPr>
          <w:rFonts w:eastAsia="Calibri" w:cstheme="minorHAnsi"/>
          <w:color w:val="000000"/>
          <w:lang w:val="pl-PL"/>
        </w:rPr>
        <w:t xml:space="preserve">Tabela </w:t>
      </w:r>
      <w:r w:rsidR="007341C8" w:rsidRPr="007341C8">
        <w:rPr>
          <w:rFonts w:eastAsia="Calibri" w:cstheme="minorHAnsi"/>
          <w:color w:val="000000"/>
          <w:lang w:val="pl-PL"/>
        </w:rPr>
        <w:t>parametró</w:t>
      </w:r>
      <w:r w:rsidR="007341C8" w:rsidRPr="008A3261">
        <w:rPr>
          <w:rFonts w:eastAsia="Calibri" w:cstheme="minorHAnsi"/>
          <w:color w:val="000000"/>
          <w:lang w:val="pl-PL"/>
        </w:rPr>
        <w:t xml:space="preserve">w </w:t>
      </w:r>
      <w:r w:rsidR="007436D7" w:rsidRPr="008A3261">
        <w:rPr>
          <w:rFonts w:eastAsia="Calibri" w:cstheme="minorHAnsi"/>
          <w:color w:val="000000"/>
          <w:lang w:val="pl-PL"/>
        </w:rPr>
        <w:t xml:space="preserve">(wypełniony </w:t>
      </w:r>
      <w:r w:rsidRPr="008A3261">
        <w:rPr>
          <w:rFonts w:eastAsia="Calibri" w:cstheme="minorHAnsi"/>
          <w:color w:val="000000"/>
          <w:lang w:val="pl-PL"/>
        </w:rPr>
        <w:t>Wzór nr 2 Części III SWZ</w:t>
      </w:r>
      <w:r w:rsidR="007436D7">
        <w:rPr>
          <w:rFonts w:eastAsia="Calibri" w:cstheme="minorHAnsi"/>
          <w:color w:val="000000"/>
          <w:lang w:val="pl-PL"/>
        </w:rPr>
        <w:t xml:space="preserve">) wraz z kartami katalogowymi, broszurami itp., potwierdzającymi parametry wpisane w tabeli parametrów. </w:t>
      </w:r>
    </w:p>
    <w:p w14:paraId="34850980" w14:textId="3CF1CC7A" w:rsidR="007341C8" w:rsidRDefault="007341C8" w:rsidP="0078336A">
      <w:pPr>
        <w:numPr>
          <w:ilvl w:val="0"/>
          <w:numId w:val="30"/>
        </w:numPr>
        <w:spacing w:after="0" w:line="276" w:lineRule="auto"/>
        <w:ind w:left="284"/>
        <w:jc w:val="both"/>
        <w:rPr>
          <w:rFonts w:eastAsia="Calibri" w:cstheme="minorHAnsi"/>
          <w:color w:val="000000"/>
          <w:lang w:val="pl-PL"/>
        </w:rPr>
      </w:pPr>
      <w:r>
        <w:rPr>
          <w:rFonts w:eastAsia="Calibri" w:cstheme="minorHAnsi"/>
          <w:color w:val="000000"/>
          <w:lang w:val="pl-PL"/>
        </w:rPr>
        <w:t>Wykaz wykonanych dostaw</w:t>
      </w:r>
    </w:p>
    <w:p w14:paraId="03358EBA" w14:textId="081B575E" w:rsidR="00A85BCC" w:rsidRPr="00A85BCC" w:rsidRDefault="00A85BCC" w:rsidP="0078336A">
      <w:pPr>
        <w:numPr>
          <w:ilvl w:val="0"/>
          <w:numId w:val="30"/>
        </w:numPr>
        <w:spacing w:after="0" w:line="276" w:lineRule="auto"/>
        <w:ind w:left="284"/>
        <w:jc w:val="both"/>
        <w:rPr>
          <w:rFonts w:eastAsia="Calibri" w:cstheme="minorHAnsi"/>
          <w:color w:val="000000"/>
          <w:lang w:val="pl-PL"/>
        </w:rPr>
      </w:pPr>
      <w:r w:rsidRPr="00A85BCC">
        <w:rPr>
          <w:rFonts w:eastAsia="Calibri" w:cstheme="minorHAnsi"/>
          <w:color w:val="000000"/>
          <w:lang w:val="pl-PL"/>
        </w:rPr>
        <w:t>KRS/wypis z ewidencji działalności gospodarczej</w:t>
      </w:r>
      <w:bookmarkStart w:id="190" w:name="_Toc454518356"/>
      <w:bookmarkStart w:id="191" w:name="_Toc454519084"/>
      <w:bookmarkStart w:id="192" w:name="_Toc454519947"/>
      <w:bookmarkStart w:id="193" w:name="_Toc459205662"/>
      <w:bookmarkStart w:id="194" w:name="_Toc462218524"/>
      <w:bookmarkStart w:id="195" w:name="_Toc462218560"/>
      <w:bookmarkStart w:id="196" w:name="_Toc469648549"/>
      <w:bookmarkStart w:id="197" w:name="_Toc472314152"/>
      <w:bookmarkStart w:id="198" w:name="_Toc437509333"/>
      <w:bookmarkStart w:id="199" w:name="_Toc442767637"/>
      <w:bookmarkStart w:id="200" w:name="_Toc447186905"/>
      <w:bookmarkStart w:id="201" w:name="_Toc447618172"/>
      <w:bookmarkStart w:id="202" w:name="_Toc448148117"/>
      <w:bookmarkStart w:id="203" w:name="_Toc449522389"/>
      <w:bookmarkStart w:id="204" w:name="_Toc466450721"/>
      <w:bookmarkStart w:id="205" w:name="_Toc466548177"/>
      <w:bookmarkStart w:id="206" w:name="_Toc466548200"/>
      <w:bookmarkStart w:id="207" w:name="_Toc466898687"/>
      <w:bookmarkStart w:id="208" w:name="_Toc467153575"/>
      <w:bookmarkStart w:id="209" w:name="_Toc46809824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A85BCC">
        <w:rPr>
          <w:rFonts w:eastAsia="Calibri" w:cstheme="minorHAnsi"/>
          <w:color w:val="000000"/>
          <w:lang w:val="pl-PL"/>
        </w:rPr>
        <w:t>.</w:t>
      </w:r>
    </w:p>
    <w:p w14:paraId="38B12C32" w14:textId="68C337BF" w:rsidR="00A85BCC" w:rsidRPr="00510677" w:rsidRDefault="00A85BCC" w:rsidP="0078336A">
      <w:pPr>
        <w:numPr>
          <w:ilvl w:val="0"/>
          <w:numId w:val="30"/>
        </w:numPr>
        <w:spacing w:after="0" w:line="276" w:lineRule="auto"/>
        <w:ind w:left="284"/>
        <w:jc w:val="both"/>
        <w:rPr>
          <w:rFonts w:eastAsia="Calibri" w:cstheme="minorHAnsi"/>
          <w:lang w:val="pl-PL"/>
        </w:rPr>
      </w:pPr>
      <w:r w:rsidRPr="00A85BCC">
        <w:rPr>
          <w:rFonts w:eastAsia="Calibri" w:cstheme="minorHAnsi"/>
          <w:color w:val="000000"/>
          <w:lang w:val="pl-PL"/>
        </w:rPr>
        <w:t xml:space="preserve">Pełnomocnictwo – </w:t>
      </w:r>
      <w:r w:rsidRPr="00A85BCC">
        <w:rPr>
          <w:rFonts w:eastAsia="Calibri" w:cstheme="minorHAnsi"/>
          <w:i/>
          <w:color w:val="000000"/>
          <w:lang w:val="pl-PL"/>
        </w:rPr>
        <w:t>jeżeli dotyczy</w:t>
      </w:r>
    </w:p>
    <w:p w14:paraId="243E8F21" w14:textId="7D6B8269" w:rsidR="00510677" w:rsidRPr="00A85BCC" w:rsidRDefault="00510677" w:rsidP="0078336A">
      <w:pPr>
        <w:numPr>
          <w:ilvl w:val="0"/>
          <w:numId w:val="30"/>
        </w:numPr>
        <w:spacing w:after="0" w:line="276" w:lineRule="auto"/>
        <w:ind w:left="284"/>
        <w:jc w:val="both"/>
        <w:rPr>
          <w:rFonts w:eastAsia="Calibri" w:cstheme="minorHAnsi"/>
          <w:lang w:val="pl-PL"/>
        </w:rPr>
      </w:pPr>
      <w:r>
        <w:rPr>
          <w:rFonts w:eastAsia="Calibri" w:cstheme="minorHAnsi"/>
          <w:i/>
          <w:color w:val="000000"/>
          <w:lang w:val="pl-PL"/>
        </w:rPr>
        <w:t>…………………..</w:t>
      </w:r>
    </w:p>
    <w:p w14:paraId="7FF93D99" w14:textId="77777777" w:rsidR="00A85BCC" w:rsidRPr="00A85BCC" w:rsidRDefault="00A85BCC" w:rsidP="0078336A">
      <w:pPr>
        <w:spacing w:after="0" w:line="276" w:lineRule="auto"/>
        <w:ind w:left="284"/>
        <w:jc w:val="both"/>
        <w:rPr>
          <w:rFonts w:eastAsia="Calibri" w:cstheme="minorHAnsi"/>
          <w:lang w:val="pl-PL"/>
        </w:rPr>
        <w:sectPr w:rsidR="00A85BCC" w:rsidRPr="00A85BCC" w:rsidSect="002E57F6">
          <w:headerReference w:type="default" r:id="rId14"/>
          <w:footerReference w:type="default" r:id="rId15"/>
          <w:footnotePr>
            <w:pos w:val="beneathText"/>
          </w:footnotePr>
          <w:pgSz w:w="11905" w:h="16837" w:code="9"/>
          <w:pgMar w:top="1417" w:right="1417" w:bottom="1417" w:left="1417" w:header="709" w:footer="709" w:gutter="0"/>
          <w:cols w:space="708"/>
          <w:docGrid w:linePitch="360"/>
        </w:sectPr>
      </w:pPr>
      <w:r w:rsidRPr="00A85BCC">
        <w:rPr>
          <w:rFonts w:eastAsia="Calibri" w:cstheme="minorHAnsi"/>
          <w:lang w:val="pl-PL"/>
        </w:rPr>
        <w:br w:type="page"/>
      </w:r>
    </w:p>
    <w:p w14:paraId="074B53F9" w14:textId="656A594C" w:rsidR="007341C8" w:rsidRPr="001639DE" w:rsidRDefault="00A85BCC" w:rsidP="00DF65B1">
      <w:pPr>
        <w:pStyle w:val="Nagwek2"/>
        <w:rPr>
          <w:rFonts w:asciiTheme="minorHAnsi" w:hAnsiTheme="minorHAnsi" w:cstheme="minorHAnsi"/>
          <w:b/>
          <w:bCs/>
          <w:sz w:val="28"/>
          <w:szCs w:val="28"/>
          <w:lang w:val="pl-PL" w:eastAsia="zh-CN"/>
        </w:rPr>
      </w:pPr>
      <w:bookmarkStart w:id="210" w:name="_Hlk75810407"/>
      <w:bookmarkStart w:id="211" w:name="_Hlk76410252"/>
      <w:bookmarkStart w:id="212" w:name="_Toc76459241"/>
      <w:bookmarkStart w:id="213" w:name="_Toc26964021"/>
      <w:bookmarkStart w:id="214" w:name="_Toc69042682"/>
      <w:bookmarkStart w:id="215" w:name="_Toc73440878"/>
      <w:bookmarkStart w:id="216" w:name="_Toc74572187"/>
      <w:r w:rsidRPr="001639DE">
        <w:rPr>
          <w:rFonts w:asciiTheme="minorHAnsi" w:hAnsiTheme="minorHAnsi" w:cstheme="minorHAnsi"/>
          <w:b/>
          <w:bCs/>
          <w:color w:val="auto"/>
          <w:sz w:val="28"/>
          <w:szCs w:val="28"/>
          <w:lang w:val="pl-PL"/>
        </w:rPr>
        <w:lastRenderedPageBreak/>
        <w:t>Wzór nr 2 Części III SWZ</w:t>
      </w:r>
      <w:r w:rsidR="007341C8" w:rsidRPr="001639DE">
        <w:rPr>
          <w:rFonts w:asciiTheme="minorHAnsi" w:hAnsiTheme="minorHAnsi" w:cstheme="minorHAnsi"/>
          <w:b/>
          <w:bCs/>
          <w:color w:val="auto"/>
          <w:sz w:val="28"/>
          <w:szCs w:val="28"/>
          <w:lang w:val="pl-PL"/>
        </w:rPr>
        <w:t xml:space="preserve"> – </w:t>
      </w:r>
      <w:r w:rsidR="001154F5" w:rsidRPr="001639DE">
        <w:rPr>
          <w:rFonts w:asciiTheme="minorHAnsi" w:hAnsiTheme="minorHAnsi" w:cstheme="minorHAnsi"/>
          <w:b/>
          <w:bCs/>
          <w:color w:val="auto"/>
          <w:sz w:val="28"/>
          <w:szCs w:val="28"/>
          <w:lang w:val="pl-PL"/>
        </w:rPr>
        <w:t xml:space="preserve">OPZ - </w:t>
      </w:r>
      <w:r w:rsidR="00931E05" w:rsidRPr="001639DE">
        <w:rPr>
          <w:rFonts w:asciiTheme="minorHAnsi" w:hAnsiTheme="minorHAnsi" w:cstheme="minorHAnsi"/>
          <w:b/>
          <w:bCs/>
          <w:color w:val="auto"/>
          <w:sz w:val="28"/>
          <w:szCs w:val="28"/>
          <w:lang w:val="pl-PL"/>
        </w:rPr>
        <w:t>Tabela</w:t>
      </w:r>
      <w:r w:rsidR="007341C8" w:rsidRPr="001639DE">
        <w:rPr>
          <w:rFonts w:asciiTheme="minorHAnsi" w:hAnsiTheme="minorHAnsi" w:cstheme="minorHAnsi"/>
          <w:b/>
          <w:bCs/>
          <w:color w:val="auto"/>
          <w:sz w:val="28"/>
          <w:szCs w:val="28"/>
          <w:lang w:val="pl-PL"/>
        </w:rPr>
        <w:t xml:space="preserve"> parametrów</w:t>
      </w:r>
      <w:bookmarkEnd w:id="210"/>
      <w:bookmarkEnd w:id="211"/>
      <w:bookmarkEnd w:id="212"/>
      <w:r w:rsidRPr="001639DE">
        <w:rPr>
          <w:rFonts w:asciiTheme="minorHAnsi" w:hAnsiTheme="minorHAnsi" w:cstheme="minorHAnsi"/>
          <w:b/>
          <w:bCs/>
          <w:sz w:val="28"/>
          <w:szCs w:val="28"/>
          <w:lang w:val="pl-PL"/>
        </w:rPr>
        <w:br/>
      </w:r>
      <w:bookmarkEnd w:id="213"/>
      <w:bookmarkEnd w:id="214"/>
      <w:bookmarkEnd w:id="215"/>
      <w:bookmarkEnd w:id="216"/>
    </w:p>
    <w:p w14:paraId="172C5EF4" w14:textId="0964918A" w:rsidR="002E57F6" w:rsidRPr="002E57F6" w:rsidRDefault="001154F5" w:rsidP="0078336A">
      <w:pPr>
        <w:shd w:val="clear" w:color="auto" w:fill="FFFFFF"/>
        <w:suppressAutoHyphens/>
        <w:spacing w:before="120" w:after="0" w:line="276" w:lineRule="auto"/>
        <w:ind w:right="-11"/>
        <w:jc w:val="center"/>
        <w:rPr>
          <w:rFonts w:ascii="Arial" w:eastAsia="Times New Roman" w:hAnsi="Arial" w:cs="Arial"/>
          <w:b/>
          <w:lang w:val="pl-PL" w:eastAsia="zh-CN"/>
        </w:rPr>
      </w:pPr>
      <w:r>
        <w:rPr>
          <w:rFonts w:ascii="Arial" w:eastAsia="Times New Roman" w:hAnsi="Arial" w:cs="Arial"/>
          <w:b/>
          <w:lang w:val="pl-PL" w:eastAsia="zh-CN"/>
        </w:rPr>
        <w:t xml:space="preserve">ZESTAW (2 SZT.) </w:t>
      </w:r>
      <w:r w:rsidR="002E57F6" w:rsidRPr="002E57F6">
        <w:rPr>
          <w:rFonts w:ascii="Arial" w:eastAsia="Times New Roman" w:hAnsi="Arial" w:cs="Arial"/>
          <w:b/>
          <w:lang w:val="pl-PL" w:eastAsia="zh-CN"/>
        </w:rPr>
        <w:t>MAMMOGRAF</w:t>
      </w:r>
      <w:r>
        <w:rPr>
          <w:rFonts w:ascii="Arial" w:eastAsia="Times New Roman" w:hAnsi="Arial" w:cs="Arial"/>
          <w:b/>
          <w:lang w:val="pl-PL" w:eastAsia="zh-CN"/>
        </w:rPr>
        <w:t>ÓW</w:t>
      </w:r>
      <w:r w:rsidR="002E57F6" w:rsidRPr="002E57F6">
        <w:rPr>
          <w:rFonts w:ascii="Arial" w:eastAsia="Times New Roman" w:hAnsi="Arial" w:cs="Arial"/>
          <w:b/>
          <w:lang w:val="pl-PL" w:eastAsia="zh-CN"/>
        </w:rPr>
        <w:t xml:space="preserve"> CYFROWY</w:t>
      </w:r>
      <w:r>
        <w:rPr>
          <w:rFonts w:ascii="Arial" w:eastAsia="Times New Roman" w:hAnsi="Arial" w:cs="Arial"/>
          <w:b/>
          <w:lang w:val="pl-PL" w:eastAsia="zh-CN"/>
        </w:rPr>
        <w:t>CH</w:t>
      </w:r>
    </w:p>
    <w:p w14:paraId="1C4382FF" w14:textId="77777777" w:rsidR="002E57F6" w:rsidRPr="002E57F6" w:rsidRDefault="002E57F6" w:rsidP="0078336A">
      <w:pPr>
        <w:shd w:val="clear" w:color="auto" w:fill="FFFFFF"/>
        <w:suppressAutoHyphens/>
        <w:spacing w:before="120" w:after="0" w:line="276" w:lineRule="auto"/>
        <w:ind w:right="-11"/>
        <w:jc w:val="center"/>
        <w:rPr>
          <w:rFonts w:ascii="Arial" w:eastAsia="Times New Roman" w:hAnsi="Arial" w:cs="Arial"/>
          <w:lang w:val="pl-PL" w:eastAsia="zh-CN"/>
        </w:rPr>
      </w:pPr>
    </w:p>
    <w:p w14:paraId="650527A2" w14:textId="77777777" w:rsidR="002E57F6" w:rsidRPr="002E57F6" w:rsidRDefault="002E57F6" w:rsidP="0078336A">
      <w:pPr>
        <w:suppressAutoHyphens/>
        <w:spacing w:after="0" w:line="276" w:lineRule="auto"/>
        <w:rPr>
          <w:rFonts w:ascii="Arial" w:eastAsia="Times New Roman" w:hAnsi="Arial" w:cs="Arial"/>
          <w:sz w:val="18"/>
          <w:szCs w:val="18"/>
          <w:lang w:val="pl-PL" w:eastAsia="zh-CN"/>
        </w:rPr>
      </w:pPr>
    </w:p>
    <w:p w14:paraId="73F46651" w14:textId="239BCBE2" w:rsidR="007341C8" w:rsidRPr="00C02DC9" w:rsidRDefault="00510677" w:rsidP="00C02DC9">
      <w:pPr>
        <w:shd w:val="clear" w:color="auto" w:fill="FFFFFF"/>
        <w:suppressAutoHyphens/>
        <w:spacing w:after="0" w:line="276" w:lineRule="auto"/>
        <w:ind w:right="-11"/>
        <w:rPr>
          <w:rFonts w:ascii="Arial" w:eastAsia="Times New Roman" w:hAnsi="Arial" w:cs="Arial"/>
          <w:i/>
          <w:iCs/>
          <w:sz w:val="18"/>
          <w:szCs w:val="18"/>
          <w:lang w:val="pl-PL" w:eastAsia="zh-CN"/>
        </w:rPr>
      </w:pPr>
      <w:r w:rsidRPr="00510677">
        <w:rPr>
          <w:rFonts w:ascii="Arial" w:eastAsia="Times New Roman" w:hAnsi="Arial" w:cs="Arial"/>
          <w:i/>
          <w:iCs/>
          <w:sz w:val="18"/>
          <w:szCs w:val="18"/>
          <w:lang w:val="pl-PL" w:eastAsia="zh-CN"/>
        </w:rPr>
        <w:t>Tabela została opublikowana jako osobny załącznik.</w:t>
      </w:r>
    </w:p>
    <w:p w14:paraId="2E0CF19E" w14:textId="77777777" w:rsidR="007341C8" w:rsidRDefault="007341C8" w:rsidP="0078336A">
      <w:pPr>
        <w:spacing w:line="276" w:lineRule="auto"/>
        <w:rPr>
          <w:lang w:val="pl-PL"/>
        </w:rPr>
      </w:pPr>
      <w:r>
        <w:rPr>
          <w:lang w:val="pl-PL"/>
        </w:rPr>
        <w:br w:type="page"/>
      </w:r>
    </w:p>
    <w:p w14:paraId="576B7236" w14:textId="77777777" w:rsidR="001B63EC" w:rsidRDefault="001B63EC" w:rsidP="00DF65B1">
      <w:pPr>
        <w:pStyle w:val="Nagwek1"/>
        <w:sectPr w:rsidR="001B63EC">
          <w:pgSz w:w="11906" w:h="16838"/>
          <w:pgMar w:top="1440" w:right="1440" w:bottom="1440" w:left="1440" w:header="708" w:footer="708" w:gutter="0"/>
          <w:cols w:space="708"/>
          <w:docGrid w:linePitch="360"/>
        </w:sectPr>
      </w:pPr>
    </w:p>
    <w:p w14:paraId="78D50FB0" w14:textId="4E1F1C56" w:rsidR="00A85BCC" w:rsidRPr="001639DE" w:rsidRDefault="007341C8" w:rsidP="00DF65B1">
      <w:pPr>
        <w:pStyle w:val="Nagwek2"/>
        <w:rPr>
          <w:rFonts w:asciiTheme="minorHAnsi" w:hAnsiTheme="minorHAnsi" w:cstheme="minorHAnsi"/>
          <w:b/>
          <w:bCs/>
          <w:color w:val="auto"/>
          <w:sz w:val="28"/>
          <w:szCs w:val="28"/>
          <w:lang w:val="pl-PL"/>
        </w:rPr>
      </w:pPr>
      <w:bookmarkStart w:id="217" w:name="_Toc76459242"/>
      <w:r w:rsidRPr="001639DE">
        <w:rPr>
          <w:rFonts w:asciiTheme="minorHAnsi" w:hAnsiTheme="minorHAnsi" w:cstheme="minorHAnsi"/>
          <w:b/>
          <w:bCs/>
          <w:color w:val="auto"/>
          <w:sz w:val="28"/>
          <w:szCs w:val="28"/>
          <w:lang w:val="pl-PL"/>
        </w:rPr>
        <w:lastRenderedPageBreak/>
        <w:t>Wzór nr 3 Części III SWZ – Wykaz dostaw</w:t>
      </w:r>
      <w:bookmarkEnd w:id="217"/>
    </w:p>
    <w:p w14:paraId="69C15F76" w14:textId="3A781992" w:rsidR="007341C8" w:rsidRDefault="007341C8" w:rsidP="0078336A">
      <w:pPr>
        <w:spacing w:line="276" w:lineRule="auto"/>
        <w:rPr>
          <w:lang w:val="pl-PL"/>
        </w:rPr>
      </w:pPr>
    </w:p>
    <w:p w14:paraId="2C79B881" w14:textId="64AD9BF1" w:rsidR="007341C8" w:rsidRPr="001B63EC" w:rsidRDefault="007341C8" w:rsidP="0078336A">
      <w:pPr>
        <w:spacing w:line="276" w:lineRule="auto"/>
        <w:jc w:val="center"/>
        <w:rPr>
          <w:b/>
          <w:bCs/>
          <w:lang w:val="pl-PL"/>
        </w:rPr>
      </w:pPr>
      <w:r w:rsidRPr="001B63EC">
        <w:rPr>
          <w:b/>
          <w:bCs/>
          <w:lang w:val="pl-PL"/>
        </w:rPr>
        <w:t>Wykaz dostaw</w:t>
      </w:r>
    </w:p>
    <w:p w14:paraId="4F55DDBB" w14:textId="1D8A9A4B" w:rsidR="001B63EC" w:rsidRPr="001B63EC" w:rsidRDefault="001B63EC" w:rsidP="0078336A">
      <w:pPr>
        <w:spacing w:after="0" w:line="276" w:lineRule="auto"/>
        <w:jc w:val="both"/>
        <w:rPr>
          <w:rFonts w:eastAsia="Times New Roman" w:cstheme="minorHAnsi"/>
          <w:lang w:val="pl-PL" w:eastAsia="pl-PL"/>
        </w:rPr>
      </w:pPr>
      <w:r w:rsidRPr="001B63EC">
        <w:rPr>
          <w:rFonts w:eastAsia="Times New Roman" w:cstheme="minorHAnsi"/>
          <w:lang w:val="pl-PL" w:eastAsia="pl-PL"/>
        </w:rPr>
        <w:t xml:space="preserve">Oświadczamy, że wykonaliśmy </w:t>
      </w:r>
      <w:r w:rsidR="00DF0515">
        <w:rPr>
          <w:rFonts w:eastAsia="Times New Roman" w:cstheme="minorHAnsi"/>
          <w:lang w:val="pl-PL" w:eastAsia="pl-PL"/>
        </w:rPr>
        <w:t xml:space="preserve">na terenie Polski </w:t>
      </w:r>
      <w:r w:rsidRPr="001B63EC">
        <w:rPr>
          <w:rFonts w:eastAsia="Times New Roman" w:cstheme="minorHAnsi"/>
          <w:lang w:val="pl-PL" w:eastAsia="pl-PL"/>
        </w:rPr>
        <w:t xml:space="preserve">niżej wymienione dostawy: </w:t>
      </w:r>
    </w:p>
    <w:p w14:paraId="2C283BCE" w14:textId="77777777" w:rsidR="001B63EC" w:rsidRPr="001B63EC" w:rsidRDefault="001B63EC" w:rsidP="0078336A">
      <w:pPr>
        <w:spacing w:after="0" w:line="276" w:lineRule="auto"/>
        <w:jc w:val="both"/>
        <w:rPr>
          <w:rFonts w:eastAsia="Calibri" w:cstheme="minorHAnsi"/>
          <w:lang w:val="pl-PL"/>
        </w:rPr>
      </w:pPr>
      <w:r w:rsidRPr="001B63EC">
        <w:rPr>
          <w:rFonts w:eastAsia="Calibri" w:cstheme="minorHAnsi"/>
          <w:lang w:val="pl-PL"/>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9"/>
        <w:gridCol w:w="3283"/>
        <w:gridCol w:w="2837"/>
        <w:gridCol w:w="2334"/>
      </w:tblGrid>
      <w:tr w:rsidR="00DF0515" w:rsidRPr="001B63EC" w14:paraId="705E321D" w14:textId="77777777" w:rsidTr="00842069">
        <w:trPr>
          <w:cantSplit/>
          <w:trHeight w:val="811"/>
        </w:trPr>
        <w:tc>
          <w:tcPr>
            <w:tcW w:w="310" w:type="pct"/>
            <w:tcBorders>
              <w:top w:val="single" w:sz="6" w:space="0" w:color="auto"/>
              <w:left w:val="single" w:sz="6" w:space="0" w:color="auto"/>
              <w:bottom w:val="single" w:sz="6" w:space="0" w:color="auto"/>
              <w:right w:val="single" w:sz="6" w:space="0" w:color="auto"/>
            </w:tcBorders>
            <w:shd w:val="clear" w:color="auto" w:fill="D9E2F3"/>
            <w:vAlign w:val="center"/>
            <w:hideMark/>
          </w:tcPr>
          <w:p w14:paraId="1E8B24C1" w14:textId="77777777" w:rsidR="00DF0515" w:rsidRPr="001B63EC" w:rsidRDefault="00DF0515" w:rsidP="0078336A">
            <w:pPr>
              <w:spacing w:after="100" w:afterAutospacing="1" w:line="276" w:lineRule="auto"/>
              <w:rPr>
                <w:rFonts w:eastAsia="Calibri" w:cstheme="minorHAnsi"/>
                <w:b/>
                <w:lang w:val="pl-PL"/>
              </w:rPr>
            </w:pPr>
            <w:r w:rsidRPr="001B63EC">
              <w:rPr>
                <w:rFonts w:eastAsia="Calibri" w:cstheme="minorHAnsi"/>
                <w:b/>
                <w:lang w:val="pl-PL"/>
              </w:rPr>
              <w:t>Lp.</w:t>
            </w:r>
          </w:p>
        </w:tc>
        <w:tc>
          <w:tcPr>
            <w:tcW w:w="1821" w:type="pct"/>
            <w:tcBorders>
              <w:top w:val="single" w:sz="6" w:space="0" w:color="auto"/>
              <w:left w:val="single" w:sz="6" w:space="0" w:color="auto"/>
              <w:bottom w:val="single" w:sz="6" w:space="0" w:color="auto"/>
              <w:right w:val="single" w:sz="6" w:space="0" w:color="auto"/>
            </w:tcBorders>
            <w:shd w:val="clear" w:color="auto" w:fill="D9E2F3"/>
            <w:vAlign w:val="center"/>
            <w:hideMark/>
          </w:tcPr>
          <w:p w14:paraId="5B0DCE90" w14:textId="77777777" w:rsidR="00DF0515" w:rsidRPr="001B63EC" w:rsidRDefault="00DF0515" w:rsidP="0078336A">
            <w:pPr>
              <w:spacing w:after="0" w:line="276" w:lineRule="auto"/>
              <w:jc w:val="center"/>
              <w:rPr>
                <w:rFonts w:eastAsia="Calibri" w:cstheme="minorHAnsi"/>
                <w:b/>
                <w:lang w:val="pl-PL"/>
              </w:rPr>
            </w:pPr>
            <w:r w:rsidRPr="001B63EC">
              <w:rPr>
                <w:rFonts w:eastAsia="Calibri" w:cstheme="minorHAnsi"/>
                <w:b/>
                <w:lang w:val="pl-PL"/>
              </w:rPr>
              <w:t>Przedmiot dostawy</w:t>
            </w:r>
          </w:p>
        </w:tc>
        <w:tc>
          <w:tcPr>
            <w:tcW w:w="1574" w:type="pct"/>
            <w:tcBorders>
              <w:top w:val="single" w:sz="6" w:space="0" w:color="auto"/>
              <w:left w:val="single" w:sz="6" w:space="0" w:color="auto"/>
              <w:bottom w:val="single" w:sz="6" w:space="0" w:color="auto"/>
              <w:right w:val="single" w:sz="4" w:space="0" w:color="auto"/>
            </w:tcBorders>
            <w:shd w:val="clear" w:color="auto" w:fill="D9E2F3"/>
            <w:vAlign w:val="center"/>
            <w:hideMark/>
          </w:tcPr>
          <w:p w14:paraId="3BBA4AF8" w14:textId="380E3D7D" w:rsidR="00DF0515" w:rsidRPr="001B63EC" w:rsidRDefault="00DF0515" w:rsidP="0078336A">
            <w:pPr>
              <w:spacing w:after="0" w:line="276" w:lineRule="auto"/>
              <w:jc w:val="center"/>
              <w:rPr>
                <w:rFonts w:eastAsia="Calibri" w:cstheme="minorHAnsi"/>
                <w:b/>
                <w:lang w:val="pl-PL"/>
              </w:rPr>
            </w:pPr>
            <w:r w:rsidRPr="001B63EC">
              <w:rPr>
                <w:rFonts w:eastAsia="Calibri" w:cstheme="minorHAnsi"/>
                <w:b/>
                <w:lang w:val="pl-PL"/>
              </w:rPr>
              <w:t>Nazwa i adres odbiorcy</w:t>
            </w:r>
            <w:r w:rsidR="00510677">
              <w:rPr>
                <w:rFonts w:eastAsia="Calibri" w:cstheme="minorHAnsi"/>
                <w:b/>
                <w:lang w:val="pl-PL"/>
              </w:rPr>
              <w:t>, dane kontaktowe</w:t>
            </w:r>
          </w:p>
        </w:tc>
        <w:tc>
          <w:tcPr>
            <w:tcW w:w="1295" w:type="pct"/>
            <w:tcBorders>
              <w:top w:val="single" w:sz="6" w:space="0" w:color="auto"/>
              <w:left w:val="single" w:sz="4" w:space="0" w:color="auto"/>
              <w:bottom w:val="single" w:sz="6" w:space="0" w:color="auto"/>
              <w:right w:val="single" w:sz="4" w:space="0" w:color="auto"/>
            </w:tcBorders>
            <w:shd w:val="clear" w:color="auto" w:fill="D9E2F3"/>
            <w:vAlign w:val="center"/>
            <w:hideMark/>
          </w:tcPr>
          <w:p w14:paraId="74DAF211" w14:textId="77777777" w:rsidR="00DF0515" w:rsidRPr="001B63EC" w:rsidRDefault="00DF0515" w:rsidP="0078336A">
            <w:pPr>
              <w:spacing w:after="0" w:line="276" w:lineRule="auto"/>
              <w:jc w:val="center"/>
              <w:rPr>
                <w:rFonts w:eastAsia="Calibri" w:cstheme="minorHAnsi"/>
                <w:b/>
                <w:lang w:val="pl-PL"/>
              </w:rPr>
            </w:pPr>
            <w:r w:rsidRPr="001B63EC">
              <w:rPr>
                <w:rFonts w:eastAsia="Calibri" w:cstheme="minorHAnsi"/>
                <w:b/>
                <w:lang w:val="pl-PL"/>
              </w:rPr>
              <w:t>Termin realizacji dostawy</w:t>
            </w:r>
          </w:p>
        </w:tc>
      </w:tr>
      <w:tr w:rsidR="00DF0515" w:rsidRPr="001B63EC" w14:paraId="78C3BEC2"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hideMark/>
          </w:tcPr>
          <w:p w14:paraId="68B57998" w14:textId="77777777" w:rsidR="00DF0515" w:rsidRPr="001B63EC" w:rsidRDefault="00DF0515" w:rsidP="0078336A">
            <w:pPr>
              <w:spacing w:line="276" w:lineRule="auto"/>
              <w:rPr>
                <w:rFonts w:eastAsia="Calibri" w:cstheme="minorHAnsi"/>
                <w:b/>
                <w:lang w:val="pl-PL"/>
              </w:rPr>
            </w:pPr>
          </w:p>
        </w:tc>
        <w:tc>
          <w:tcPr>
            <w:tcW w:w="1821" w:type="pct"/>
            <w:tcBorders>
              <w:top w:val="single" w:sz="6" w:space="0" w:color="auto"/>
              <w:left w:val="single" w:sz="6" w:space="0" w:color="auto"/>
              <w:bottom w:val="single" w:sz="6" w:space="0" w:color="auto"/>
              <w:right w:val="single" w:sz="6" w:space="0" w:color="auto"/>
            </w:tcBorders>
          </w:tcPr>
          <w:p w14:paraId="1506AE30"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3C55257B"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298BA272" w14:textId="77777777" w:rsidR="00DF0515" w:rsidRPr="001B63EC" w:rsidRDefault="00DF0515" w:rsidP="0078336A">
            <w:pPr>
              <w:spacing w:line="276" w:lineRule="auto"/>
              <w:rPr>
                <w:rFonts w:eastAsia="Calibri" w:cstheme="minorHAnsi"/>
                <w:lang w:val="pl-PL"/>
              </w:rPr>
            </w:pPr>
          </w:p>
        </w:tc>
      </w:tr>
      <w:tr w:rsidR="00DF0515" w:rsidRPr="001B63EC" w14:paraId="2C4C223E" w14:textId="77777777" w:rsidTr="00842069">
        <w:trPr>
          <w:cantSplit/>
          <w:trHeight w:val="249"/>
        </w:trPr>
        <w:tc>
          <w:tcPr>
            <w:tcW w:w="310" w:type="pct"/>
            <w:tcBorders>
              <w:top w:val="single" w:sz="6" w:space="0" w:color="auto"/>
              <w:left w:val="single" w:sz="6" w:space="0" w:color="auto"/>
              <w:bottom w:val="single" w:sz="6" w:space="0" w:color="auto"/>
              <w:right w:val="single" w:sz="6" w:space="0" w:color="auto"/>
            </w:tcBorders>
            <w:hideMark/>
          </w:tcPr>
          <w:p w14:paraId="087A0CD8"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4D4B7164"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6249E8A3"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486E90DA" w14:textId="77777777" w:rsidR="00DF0515" w:rsidRPr="001B63EC" w:rsidRDefault="00DF0515" w:rsidP="0078336A">
            <w:pPr>
              <w:spacing w:line="276" w:lineRule="auto"/>
              <w:rPr>
                <w:rFonts w:eastAsia="Calibri" w:cstheme="minorHAnsi"/>
                <w:lang w:val="pl-PL"/>
              </w:rPr>
            </w:pPr>
          </w:p>
        </w:tc>
      </w:tr>
      <w:tr w:rsidR="00DF0515" w:rsidRPr="001B63EC" w14:paraId="7E266793"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hideMark/>
          </w:tcPr>
          <w:p w14:paraId="7FCA7BBD"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15F9EBFC"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2FDEF2CC"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17154431" w14:textId="77777777" w:rsidR="00DF0515" w:rsidRPr="001B63EC" w:rsidRDefault="00DF0515" w:rsidP="0078336A">
            <w:pPr>
              <w:spacing w:line="276" w:lineRule="auto"/>
              <w:rPr>
                <w:rFonts w:eastAsia="Calibri" w:cstheme="minorHAnsi"/>
                <w:lang w:val="pl-PL"/>
              </w:rPr>
            </w:pPr>
          </w:p>
        </w:tc>
      </w:tr>
      <w:tr w:rsidR="00DF0515" w:rsidRPr="001B63EC" w14:paraId="4153B39C"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tcPr>
          <w:p w14:paraId="22A57BD4"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418C4161"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3CB501C4"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07117DFE" w14:textId="77777777" w:rsidR="00DF0515" w:rsidRPr="001B63EC" w:rsidRDefault="00DF0515" w:rsidP="0078336A">
            <w:pPr>
              <w:spacing w:line="276" w:lineRule="auto"/>
              <w:rPr>
                <w:rFonts w:eastAsia="Calibri" w:cstheme="minorHAnsi"/>
                <w:lang w:val="pl-PL"/>
              </w:rPr>
            </w:pPr>
          </w:p>
        </w:tc>
      </w:tr>
      <w:tr w:rsidR="00DF0515" w:rsidRPr="001B63EC" w14:paraId="1750AE22" w14:textId="77777777" w:rsidTr="00842069">
        <w:trPr>
          <w:cantSplit/>
          <w:trHeight w:val="234"/>
        </w:trPr>
        <w:tc>
          <w:tcPr>
            <w:tcW w:w="310" w:type="pct"/>
            <w:tcBorders>
              <w:top w:val="single" w:sz="6" w:space="0" w:color="auto"/>
              <w:left w:val="single" w:sz="6" w:space="0" w:color="auto"/>
              <w:bottom w:val="single" w:sz="6" w:space="0" w:color="auto"/>
              <w:right w:val="single" w:sz="6" w:space="0" w:color="auto"/>
            </w:tcBorders>
          </w:tcPr>
          <w:p w14:paraId="431E30BA" w14:textId="77777777" w:rsidR="00DF0515" w:rsidRPr="001B63EC" w:rsidRDefault="00DF0515" w:rsidP="0078336A">
            <w:pPr>
              <w:spacing w:line="276" w:lineRule="auto"/>
              <w:rPr>
                <w:rFonts w:eastAsia="Calibri" w:cstheme="minorHAnsi"/>
                <w:lang w:val="pl-PL"/>
              </w:rPr>
            </w:pPr>
          </w:p>
        </w:tc>
        <w:tc>
          <w:tcPr>
            <w:tcW w:w="1821" w:type="pct"/>
            <w:tcBorders>
              <w:top w:val="single" w:sz="6" w:space="0" w:color="auto"/>
              <w:left w:val="single" w:sz="6" w:space="0" w:color="auto"/>
              <w:bottom w:val="single" w:sz="6" w:space="0" w:color="auto"/>
              <w:right w:val="single" w:sz="6" w:space="0" w:color="auto"/>
            </w:tcBorders>
          </w:tcPr>
          <w:p w14:paraId="78402D3A" w14:textId="77777777" w:rsidR="00DF0515" w:rsidRPr="001B63EC" w:rsidRDefault="00DF0515" w:rsidP="0078336A">
            <w:pPr>
              <w:spacing w:line="276" w:lineRule="auto"/>
              <w:rPr>
                <w:rFonts w:eastAsia="Calibri" w:cstheme="minorHAnsi"/>
                <w:lang w:val="pl-PL"/>
              </w:rPr>
            </w:pPr>
          </w:p>
        </w:tc>
        <w:tc>
          <w:tcPr>
            <w:tcW w:w="1574" w:type="pct"/>
            <w:tcBorders>
              <w:top w:val="single" w:sz="6" w:space="0" w:color="auto"/>
              <w:left w:val="single" w:sz="6" w:space="0" w:color="auto"/>
              <w:bottom w:val="single" w:sz="6" w:space="0" w:color="auto"/>
              <w:right w:val="single" w:sz="4" w:space="0" w:color="auto"/>
            </w:tcBorders>
          </w:tcPr>
          <w:p w14:paraId="51140C38" w14:textId="77777777" w:rsidR="00DF0515" w:rsidRPr="001B63EC" w:rsidRDefault="00DF0515" w:rsidP="0078336A">
            <w:pPr>
              <w:spacing w:line="276" w:lineRule="auto"/>
              <w:rPr>
                <w:rFonts w:eastAsia="Calibri" w:cstheme="minorHAnsi"/>
                <w:lang w:val="pl-PL"/>
              </w:rPr>
            </w:pPr>
          </w:p>
        </w:tc>
        <w:tc>
          <w:tcPr>
            <w:tcW w:w="1295" w:type="pct"/>
            <w:tcBorders>
              <w:top w:val="single" w:sz="6" w:space="0" w:color="auto"/>
              <w:left w:val="single" w:sz="4" w:space="0" w:color="auto"/>
              <w:bottom w:val="single" w:sz="6" w:space="0" w:color="auto"/>
              <w:right w:val="single" w:sz="4" w:space="0" w:color="auto"/>
            </w:tcBorders>
          </w:tcPr>
          <w:p w14:paraId="0925ADD1" w14:textId="77777777" w:rsidR="00DF0515" w:rsidRPr="001B63EC" w:rsidRDefault="00DF0515" w:rsidP="0078336A">
            <w:pPr>
              <w:spacing w:line="276" w:lineRule="auto"/>
              <w:rPr>
                <w:rFonts w:eastAsia="Calibri" w:cstheme="minorHAnsi"/>
                <w:lang w:val="pl-PL"/>
              </w:rPr>
            </w:pPr>
          </w:p>
        </w:tc>
      </w:tr>
    </w:tbl>
    <w:p w14:paraId="2260814B" w14:textId="3207B648" w:rsidR="001B63EC" w:rsidRPr="001B63EC" w:rsidRDefault="001B63EC" w:rsidP="0078336A">
      <w:pPr>
        <w:spacing w:before="120" w:after="0" w:line="276" w:lineRule="auto"/>
        <w:jc w:val="both"/>
        <w:rPr>
          <w:rFonts w:eastAsia="Calibri" w:cstheme="minorHAnsi"/>
          <w:b/>
          <w:lang w:val="pl-PL"/>
        </w:rPr>
      </w:pPr>
      <w:r w:rsidRPr="001B63EC">
        <w:rPr>
          <w:rFonts w:eastAsia="Calibri" w:cstheme="minorHAnsi"/>
          <w:b/>
          <w:lang w:val="pl-PL"/>
        </w:rPr>
        <w:t xml:space="preserve">UWAGA – </w:t>
      </w:r>
      <w:r w:rsidR="00DF0515">
        <w:rPr>
          <w:rFonts w:eastAsia="Calibri" w:cstheme="minorHAnsi"/>
          <w:b/>
          <w:lang w:val="pl-PL"/>
        </w:rPr>
        <w:t>Jeśli to możliwe, wykonawca powinien załączyć do ofert referencje</w:t>
      </w:r>
      <w:r w:rsidR="00842069">
        <w:rPr>
          <w:rFonts w:eastAsia="Calibri" w:cstheme="minorHAnsi"/>
          <w:b/>
          <w:lang w:val="pl-PL"/>
        </w:rPr>
        <w:t xml:space="preserve"> lub inny dokument potwierdzający należyte wykonanie zamówienia</w:t>
      </w:r>
      <w:r w:rsidR="00DF0515">
        <w:rPr>
          <w:rFonts w:eastAsia="Calibri" w:cstheme="minorHAnsi"/>
          <w:b/>
          <w:lang w:val="pl-PL"/>
        </w:rPr>
        <w:t xml:space="preserve"> Zamawiający zastrzega sobie możliwość potwierdzenia należytego wykonania umowy u podmiotu wskazanego jako odbiorca dostawy, w przypadku braku referencji l</w:t>
      </w:r>
      <w:r w:rsidR="00842069">
        <w:rPr>
          <w:rFonts w:eastAsia="Calibri" w:cstheme="minorHAnsi"/>
          <w:b/>
          <w:lang w:val="pl-PL"/>
        </w:rPr>
        <w:t>ub wątpliwości co do treści przedstawionego dokumentu</w:t>
      </w:r>
      <w:r w:rsidRPr="001B63EC">
        <w:rPr>
          <w:rFonts w:eastAsia="Calibri" w:cstheme="minorHAnsi"/>
          <w:b/>
          <w:lang w:val="pl-PL"/>
        </w:rPr>
        <w:t xml:space="preserve">. </w:t>
      </w:r>
    </w:p>
    <w:p w14:paraId="6B4CDCB5" w14:textId="7D665B41" w:rsidR="001B63EC" w:rsidRDefault="001B63EC" w:rsidP="0078336A">
      <w:pPr>
        <w:spacing w:before="120" w:after="0" w:line="276" w:lineRule="auto"/>
        <w:jc w:val="both"/>
        <w:rPr>
          <w:rFonts w:eastAsia="Calibri" w:cstheme="minorHAnsi"/>
          <w:lang w:val="pl-PL"/>
        </w:rPr>
      </w:pPr>
      <w:r w:rsidRPr="001B63EC">
        <w:rPr>
          <w:rFonts w:eastAsia="Calibri" w:cstheme="minorHAnsi"/>
          <w:lang w:val="pl-PL"/>
        </w:rPr>
        <w:t xml:space="preserve">Brak dokumentu </w:t>
      </w:r>
      <w:r w:rsidR="00842069">
        <w:rPr>
          <w:rFonts w:eastAsia="Calibri" w:cstheme="minorHAnsi"/>
          <w:lang w:val="pl-PL"/>
        </w:rPr>
        <w:t xml:space="preserve">i jednocześnie brak możliwości potwierdzenia u odbiorcy </w:t>
      </w:r>
      <w:r w:rsidRPr="001B63EC">
        <w:rPr>
          <w:rFonts w:eastAsia="Calibri" w:cstheme="minorHAnsi"/>
          <w:lang w:val="pl-PL"/>
        </w:rPr>
        <w:t>lub dokument nie potwierdzający należytego wykonania dostawy</w:t>
      </w:r>
      <w:r w:rsidR="00842069">
        <w:rPr>
          <w:rFonts w:eastAsia="Calibri" w:cstheme="minorHAnsi"/>
          <w:lang w:val="pl-PL"/>
        </w:rPr>
        <w:t xml:space="preserve">, </w:t>
      </w:r>
      <w:r w:rsidRPr="001B63EC">
        <w:rPr>
          <w:rFonts w:eastAsia="Calibri" w:cstheme="minorHAnsi"/>
          <w:lang w:val="pl-PL"/>
        </w:rPr>
        <w:t>skutkuj</w:t>
      </w:r>
      <w:r w:rsidR="00842069">
        <w:rPr>
          <w:rFonts w:eastAsia="Calibri" w:cstheme="minorHAnsi"/>
          <w:lang w:val="pl-PL"/>
        </w:rPr>
        <w:t>ą</w:t>
      </w:r>
      <w:r w:rsidRPr="001B63EC">
        <w:rPr>
          <w:rFonts w:eastAsia="Calibri" w:cstheme="minorHAnsi"/>
          <w:lang w:val="pl-PL"/>
        </w:rPr>
        <w:t xml:space="preserve"> niezaliczeniem przez Zamawiającego tego zamówienia jako zamówienie wykonane.</w:t>
      </w:r>
    </w:p>
    <w:p w14:paraId="7EFF2791" w14:textId="1D9DE655" w:rsidR="00380C2E" w:rsidRDefault="00380C2E" w:rsidP="0078336A">
      <w:pPr>
        <w:spacing w:before="120" w:after="0" w:line="276" w:lineRule="auto"/>
        <w:jc w:val="both"/>
        <w:rPr>
          <w:rFonts w:eastAsia="Calibri" w:cstheme="minorHAnsi"/>
          <w:lang w:val="pl-PL"/>
        </w:rPr>
      </w:pPr>
    </w:p>
    <w:p w14:paraId="4D99F9B5" w14:textId="77777777" w:rsidR="00380C2E" w:rsidRDefault="00380C2E" w:rsidP="0078336A">
      <w:pPr>
        <w:spacing w:before="120" w:after="0" w:line="276" w:lineRule="auto"/>
        <w:jc w:val="both"/>
        <w:rPr>
          <w:rFonts w:eastAsia="Calibri" w:cstheme="minorHAnsi"/>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253"/>
      </w:tblGrid>
      <w:tr w:rsidR="00380C2E" w:rsidRPr="00330129" w14:paraId="74D2F7FA" w14:textId="77777777" w:rsidTr="00380C2E">
        <w:tc>
          <w:tcPr>
            <w:tcW w:w="6974" w:type="dxa"/>
          </w:tcPr>
          <w:p w14:paraId="79CA28A1" w14:textId="77777777" w:rsidR="00380C2E" w:rsidRDefault="00380C2E" w:rsidP="0078336A">
            <w:pPr>
              <w:spacing w:before="120" w:line="276" w:lineRule="auto"/>
              <w:jc w:val="both"/>
              <w:rPr>
                <w:rFonts w:eastAsia="Times New Roman" w:cstheme="minorHAnsi"/>
                <w:lang w:val="en-US" w:eastAsia="pl-PL"/>
              </w:rPr>
            </w:pPr>
            <w:r w:rsidRPr="001B63EC">
              <w:rPr>
                <w:rFonts w:eastAsia="Times New Roman" w:cstheme="minorHAnsi"/>
                <w:lang w:val="en-US" w:eastAsia="pl-PL"/>
              </w:rPr>
              <w:t>…………………………………………..</w:t>
            </w:r>
          </w:p>
          <w:p w14:paraId="2EACBE35" w14:textId="2BDF28BC" w:rsidR="00380C2E" w:rsidRDefault="00380C2E" w:rsidP="0078336A">
            <w:pPr>
              <w:spacing w:before="120" w:line="276" w:lineRule="auto"/>
              <w:jc w:val="both"/>
              <w:rPr>
                <w:rFonts w:eastAsia="Calibri" w:cstheme="minorHAnsi"/>
                <w:lang w:val="pl-PL"/>
              </w:rPr>
            </w:pPr>
            <w:r w:rsidRPr="00380C2E">
              <w:rPr>
                <w:rFonts w:eastAsia="Calibri" w:cstheme="minorHAnsi"/>
                <w:lang w:val="pl-PL"/>
              </w:rPr>
              <w:t>miejscowość i data</w:t>
            </w:r>
          </w:p>
        </w:tc>
        <w:tc>
          <w:tcPr>
            <w:tcW w:w="6974" w:type="dxa"/>
          </w:tcPr>
          <w:p w14:paraId="0E118EAB" w14:textId="551D42CF" w:rsidR="00380C2E" w:rsidRPr="00431BA6" w:rsidRDefault="00380C2E" w:rsidP="0078336A">
            <w:pPr>
              <w:spacing w:before="120" w:line="276" w:lineRule="auto"/>
              <w:jc w:val="both"/>
              <w:rPr>
                <w:rFonts w:eastAsia="Times New Roman" w:cstheme="minorHAnsi"/>
                <w:lang w:val="pl-PL" w:eastAsia="pl-PL"/>
              </w:rPr>
            </w:pPr>
            <w:r w:rsidRPr="00431BA6">
              <w:rPr>
                <w:rFonts w:eastAsia="Times New Roman" w:cstheme="minorHAnsi"/>
                <w:lang w:val="pl-PL" w:eastAsia="pl-PL"/>
              </w:rPr>
              <w:t>…………………………………………………………………………………………….………….</w:t>
            </w:r>
          </w:p>
          <w:p w14:paraId="3409BE36" w14:textId="243C0A53" w:rsidR="00380C2E" w:rsidRDefault="00842069" w:rsidP="0078336A">
            <w:pPr>
              <w:spacing w:before="120" w:line="276" w:lineRule="auto"/>
              <w:jc w:val="both"/>
              <w:rPr>
                <w:rFonts w:eastAsia="Calibri" w:cstheme="minorHAnsi"/>
                <w:lang w:val="pl-PL"/>
              </w:rPr>
            </w:pPr>
            <w:r>
              <w:rPr>
                <w:rFonts w:eastAsia="Calibri" w:cstheme="minorHAnsi"/>
                <w:lang w:val="pl-PL"/>
              </w:rPr>
              <w:t>Podpis wykonawcy</w:t>
            </w:r>
          </w:p>
        </w:tc>
      </w:tr>
    </w:tbl>
    <w:p w14:paraId="28AA17C2" w14:textId="77777777" w:rsidR="00842069" w:rsidRDefault="00842069" w:rsidP="0078336A">
      <w:pPr>
        <w:spacing w:before="120" w:after="0" w:line="276" w:lineRule="auto"/>
        <w:jc w:val="both"/>
        <w:rPr>
          <w:rFonts w:eastAsia="Calibri" w:cstheme="minorHAnsi"/>
          <w:b/>
          <w:lang w:val="pl-PL"/>
        </w:rPr>
      </w:pPr>
    </w:p>
    <w:p w14:paraId="56E67984" w14:textId="77777777" w:rsidR="00842069" w:rsidRDefault="00842069">
      <w:pPr>
        <w:rPr>
          <w:rFonts w:eastAsia="Calibri" w:cstheme="minorHAnsi"/>
          <w:b/>
          <w:lang w:val="pl-PL"/>
        </w:rPr>
      </w:pPr>
      <w:r>
        <w:rPr>
          <w:rFonts w:eastAsia="Calibri" w:cstheme="minorHAnsi"/>
          <w:b/>
          <w:lang w:val="pl-PL"/>
        </w:rPr>
        <w:br w:type="page"/>
      </w:r>
    </w:p>
    <w:p w14:paraId="18829525" w14:textId="4878ABE4" w:rsidR="00842069" w:rsidRPr="001639DE" w:rsidRDefault="00842069" w:rsidP="00DF65B1">
      <w:pPr>
        <w:pStyle w:val="Nagwek2"/>
        <w:rPr>
          <w:rFonts w:asciiTheme="minorHAnsi" w:eastAsia="Calibri" w:hAnsiTheme="minorHAnsi" w:cstheme="minorHAnsi"/>
          <w:b/>
          <w:bCs/>
          <w:color w:val="auto"/>
          <w:sz w:val="28"/>
          <w:szCs w:val="28"/>
          <w:lang w:val="pl-PL"/>
        </w:rPr>
      </w:pPr>
      <w:bookmarkStart w:id="218" w:name="_Toc76459243"/>
      <w:bookmarkStart w:id="219" w:name="_Hlk76459210"/>
      <w:r w:rsidRPr="001639DE">
        <w:rPr>
          <w:rFonts w:asciiTheme="minorHAnsi" w:eastAsia="Calibri" w:hAnsiTheme="minorHAnsi" w:cstheme="minorHAnsi"/>
          <w:b/>
          <w:bCs/>
          <w:color w:val="auto"/>
          <w:sz w:val="28"/>
          <w:szCs w:val="28"/>
          <w:lang w:val="pl-PL"/>
        </w:rPr>
        <w:lastRenderedPageBreak/>
        <w:t>Wzór nr 4 Oświadczenie o braku podstaw wykluczenia</w:t>
      </w:r>
      <w:bookmarkEnd w:id="218"/>
    </w:p>
    <w:bookmarkEnd w:id="219"/>
    <w:p w14:paraId="56F6991B" w14:textId="77777777" w:rsidR="00DF65B1" w:rsidRDefault="00DF65B1" w:rsidP="00842069">
      <w:pPr>
        <w:autoSpaceDE w:val="0"/>
        <w:autoSpaceDN w:val="0"/>
        <w:adjustRightInd w:val="0"/>
        <w:spacing w:after="0" w:line="276" w:lineRule="auto"/>
        <w:ind w:left="360" w:hanging="360"/>
        <w:jc w:val="center"/>
        <w:rPr>
          <w:b/>
          <w:bCs/>
          <w:lang w:val="pl-PL"/>
        </w:rPr>
      </w:pPr>
    </w:p>
    <w:p w14:paraId="79FB5F5B" w14:textId="37F1EBFA" w:rsidR="00842069" w:rsidRPr="00842069" w:rsidRDefault="00842069" w:rsidP="00842069">
      <w:pPr>
        <w:autoSpaceDE w:val="0"/>
        <w:autoSpaceDN w:val="0"/>
        <w:adjustRightInd w:val="0"/>
        <w:spacing w:after="0" w:line="276" w:lineRule="auto"/>
        <w:ind w:left="360" w:hanging="360"/>
        <w:jc w:val="center"/>
        <w:rPr>
          <w:b/>
          <w:bCs/>
          <w:lang w:val="pl-PL"/>
        </w:rPr>
      </w:pPr>
      <w:r w:rsidRPr="00842069">
        <w:rPr>
          <w:b/>
          <w:bCs/>
          <w:lang w:val="pl-PL"/>
        </w:rPr>
        <w:t>OŚWIADCZENIE O BRAKU PODSTAW WYKLUCZENIA</w:t>
      </w:r>
    </w:p>
    <w:p w14:paraId="3B861E3F" w14:textId="77777777" w:rsidR="00842069" w:rsidRPr="00842069" w:rsidRDefault="00842069" w:rsidP="00842069">
      <w:pPr>
        <w:autoSpaceDE w:val="0"/>
        <w:autoSpaceDN w:val="0"/>
        <w:adjustRightInd w:val="0"/>
        <w:spacing w:after="0" w:line="276" w:lineRule="auto"/>
        <w:ind w:left="360" w:hanging="360"/>
        <w:jc w:val="center"/>
        <w:rPr>
          <w:b/>
          <w:bCs/>
          <w:lang w:val="pl-PL"/>
        </w:rPr>
      </w:pPr>
    </w:p>
    <w:p w14:paraId="23432EEE" w14:textId="77777777" w:rsidR="00842069" w:rsidRPr="00842069" w:rsidRDefault="00842069" w:rsidP="00842069">
      <w:pPr>
        <w:autoSpaceDE w:val="0"/>
        <w:autoSpaceDN w:val="0"/>
        <w:adjustRightInd w:val="0"/>
        <w:spacing w:after="0" w:line="276" w:lineRule="auto"/>
        <w:ind w:left="360" w:hanging="360"/>
        <w:jc w:val="center"/>
        <w:rPr>
          <w:b/>
          <w:bCs/>
          <w:lang w:val="pl-PL"/>
        </w:rPr>
      </w:pPr>
      <w:r w:rsidRPr="00842069">
        <w:rPr>
          <w:b/>
          <w:bCs/>
          <w:lang w:val="pl-PL"/>
        </w:rPr>
        <w:t>NAZWA FIRMY: …………………………………………………………………………………………………………………………….</w:t>
      </w:r>
    </w:p>
    <w:p w14:paraId="636C2458" w14:textId="77777777" w:rsidR="00842069" w:rsidRPr="00842069" w:rsidRDefault="00842069" w:rsidP="00842069">
      <w:pPr>
        <w:autoSpaceDE w:val="0"/>
        <w:autoSpaceDN w:val="0"/>
        <w:adjustRightInd w:val="0"/>
        <w:spacing w:after="0" w:line="276" w:lineRule="auto"/>
        <w:ind w:left="360" w:hanging="360"/>
        <w:jc w:val="center"/>
        <w:rPr>
          <w:b/>
          <w:bCs/>
          <w:lang w:val="pl-PL"/>
        </w:rPr>
      </w:pPr>
    </w:p>
    <w:p w14:paraId="46BB3389" w14:textId="77777777" w:rsidR="00842069" w:rsidRPr="00842069" w:rsidRDefault="00842069" w:rsidP="00842069">
      <w:pPr>
        <w:numPr>
          <w:ilvl w:val="0"/>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Z postępowania o udzielenie zamówienia wyklucza się wykonawcę:</w:t>
      </w:r>
    </w:p>
    <w:p w14:paraId="16B4FA5F"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będącego osobą fizyczną, którego prawomocnie skazano za przestępstwo:</w:t>
      </w:r>
    </w:p>
    <w:p w14:paraId="37F5BBB2"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udziału w zorganizowanej grupie przestępczej albo związku mającym na celu popełnienie</w:t>
      </w:r>
    </w:p>
    <w:p w14:paraId="692E6371"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przestępstwa lub przestępstwa skarbowego, o którym mowa w art. 258 Kodeksu karnego,</w:t>
      </w:r>
    </w:p>
    <w:p w14:paraId="33A9E6B4"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handlu ludźmi, o którym mowa w art. 189a Kodeksu karnego,</w:t>
      </w:r>
    </w:p>
    <w:p w14:paraId="18045C83"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 o którym mowa w art. 228–230a, art. 250a Kodeksu karnego lub w art. 46 lub art. 48 ustawy z dnia 25 czerwca 2010 r. o sporcie,</w:t>
      </w:r>
    </w:p>
    <w:p w14:paraId="7A5DCE40"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E6415"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BoldMT" w:cstheme="minorHAnsi"/>
          <w:b/>
          <w:bCs/>
          <w:lang w:val="pl-PL"/>
        </w:rPr>
      </w:pPr>
      <w:r w:rsidRPr="00842069">
        <w:rPr>
          <w:rFonts w:eastAsia="TimesNewRomanPSMT" w:cstheme="minorHAnsi"/>
          <w:lang w:val="pl-PL"/>
        </w:rPr>
        <w:t xml:space="preserve"> o charakterze terrorystycznym, o którym mowa w art. 115 § 20 Kodeksu karnego, lub mające na celu popełnienie tego przestępstwa, </w:t>
      </w:r>
    </w:p>
    <w:p w14:paraId="52127D21"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BoldMT" w:cstheme="minorHAnsi"/>
          <w:lang w:val="pl-PL"/>
        </w:rPr>
        <w:t>powierzenia wykonywania pracy małoletniemu cudzoziemcowi</w:t>
      </w:r>
      <w:r w:rsidRPr="00842069">
        <w:rPr>
          <w:rFonts w:eastAsia="TimesNewRomanPSMT" w:cstheme="minorHAnsi"/>
          <w:lang w:val="pl-PL"/>
        </w:rPr>
        <w:t>, o którym mowa w art. 9 ust. 2 ustawy z dnia 15 czerwca 2012 r. o skutkach powierzania wykonywania pracy cudzoziemcom przebywającym wbrew przepisom na terytorium Rzeczypospolitej Polskiej (Dz. U. poz. 769 oraz z 2020 r. poz. 2023),</w:t>
      </w:r>
    </w:p>
    <w:p w14:paraId="2A572C70"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50892B" w14:textId="77777777" w:rsidR="00842069" w:rsidRPr="00842069" w:rsidRDefault="00842069" w:rsidP="00842069">
      <w:pPr>
        <w:numPr>
          <w:ilvl w:val="2"/>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5AB3793"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proofErr w:type="gramStart"/>
      <w:r w:rsidRPr="00842069">
        <w:rPr>
          <w:rFonts w:eastAsia="TimesNewRomanPSMT" w:cstheme="minorHAnsi"/>
          <w:lang w:val="pl-PL"/>
        </w:rPr>
        <w:t>1.1 ;</w:t>
      </w:r>
      <w:proofErr w:type="gramEnd"/>
    </w:p>
    <w:p w14:paraId="547FCD1B"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EC6252"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t xml:space="preserve">wobec którego </w:t>
      </w:r>
      <w:r w:rsidRPr="00842069">
        <w:rPr>
          <w:rFonts w:eastAsia="TimesNewRomanPS-BoldMT" w:cstheme="minorHAnsi"/>
          <w:lang w:val="pl-PL"/>
        </w:rPr>
        <w:t xml:space="preserve">prawomocnie </w:t>
      </w:r>
      <w:r w:rsidRPr="00842069">
        <w:rPr>
          <w:rFonts w:eastAsia="TimesNewRomanPSMT" w:cstheme="minorHAnsi"/>
          <w:lang w:val="pl-PL"/>
        </w:rPr>
        <w:t>orzeczono zakaz ubiegania się o zamówienia publiczne;</w:t>
      </w:r>
    </w:p>
    <w:p w14:paraId="1884B1A4" w14:textId="77777777" w:rsidR="00842069" w:rsidRPr="00842069" w:rsidRDefault="00842069" w:rsidP="00842069">
      <w:pPr>
        <w:numPr>
          <w:ilvl w:val="1"/>
          <w:numId w:val="40"/>
        </w:numPr>
        <w:autoSpaceDE w:val="0"/>
        <w:autoSpaceDN w:val="0"/>
        <w:adjustRightInd w:val="0"/>
        <w:spacing w:after="0" w:line="276" w:lineRule="auto"/>
        <w:contextualSpacing/>
        <w:jc w:val="both"/>
        <w:rPr>
          <w:rFonts w:eastAsia="TimesNewRomanPSMT" w:cstheme="minorHAnsi"/>
          <w:lang w:val="pl-PL"/>
        </w:rPr>
      </w:pPr>
      <w:r w:rsidRPr="00842069">
        <w:rPr>
          <w:rFonts w:eastAsia="TimesNewRomanPSMT" w:cstheme="minorHAnsi"/>
          <w:lang w:val="pl-P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59FAFDA" w14:textId="77777777" w:rsidR="00842069" w:rsidRPr="00842069" w:rsidRDefault="00842069" w:rsidP="00842069">
      <w:pPr>
        <w:numPr>
          <w:ilvl w:val="1"/>
          <w:numId w:val="40"/>
        </w:numPr>
        <w:autoSpaceDE w:val="0"/>
        <w:autoSpaceDN w:val="0"/>
        <w:adjustRightInd w:val="0"/>
        <w:spacing w:after="0" w:line="276" w:lineRule="auto"/>
        <w:contextualSpacing/>
        <w:jc w:val="both"/>
        <w:rPr>
          <w:rFonts w:cstheme="minorHAnsi"/>
          <w:lang w:val="pl-PL"/>
        </w:rPr>
      </w:pPr>
      <w:r w:rsidRPr="00842069">
        <w:rPr>
          <w:rFonts w:eastAsia="TimesNewRomanPSMT" w:cstheme="minorHAnsi"/>
          <w:lang w:val="pl-PL"/>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zostało wyeliminowane w inny sposób niż przez wykluczenie wykonawcy z udziału w postępowaniu o udzielenie zamówienia.</w:t>
      </w:r>
    </w:p>
    <w:p w14:paraId="4A2A1EC7" w14:textId="12740697" w:rsidR="00842069" w:rsidRDefault="004574C1" w:rsidP="004574C1">
      <w:pPr>
        <w:numPr>
          <w:ilvl w:val="0"/>
          <w:numId w:val="40"/>
        </w:numPr>
        <w:autoSpaceDE w:val="0"/>
        <w:autoSpaceDN w:val="0"/>
        <w:adjustRightInd w:val="0"/>
        <w:spacing w:after="0" w:line="276" w:lineRule="auto"/>
        <w:contextualSpacing/>
        <w:jc w:val="both"/>
        <w:rPr>
          <w:rFonts w:cstheme="minorHAnsi"/>
          <w:lang w:val="pl-PL"/>
        </w:rPr>
      </w:pPr>
      <w:r>
        <w:rPr>
          <w:rFonts w:cstheme="minorHAnsi"/>
          <w:lang w:val="pl-PL"/>
        </w:rPr>
        <w:t>Ponadto Zamawiający przesłankami do wykluczenia Wykonawcy są:</w:t>
      </w:r>
    </w:p>
    <w:p w14:paraId="7D727BFE" w14:textId="3399FA50" w:rsidR="004574C1" w:rsidRPr="00510677" w:rsidRDefault="004574C1" w:rsidP="00510677">
      <w:pPr>
        <w:pStyle w:val="Akapitzlist"/>
        <w:numPr>
          <w:ilvl w:val="1"/>
          <w:numId w:val="40"/>
        </w:numPr>
        <w:spacing w:after="0"/>
        <w:contextualSpacing/>
        <w:rPr>
          <w:rFonts w:cstheme="minorHAnsi"/>
          <w:color w:val="000000" w:themeColor="text1"/>
        </w:rPr>
      </w:pPr>
      <w:r w:rsidRPr="00510677">
        <w:rPr>
          <w:rFonts w:cstheme="minorHAnsi"/>
          <w:color w:val="000000" w:themeColor="text1"/>
        </w:rPr>
        <w:t xml:space="preserve">niezłożenie przez Wykonawcę oświadczeń lub dokumentów na potwierdzenie spełniania warunków udziału w postępowaniu, </w:t>
      </w:r>
    </w:p>
    <w:p w14:paraId="2C0BCA32" w14:textId="2BD147B3" w:rsidR="004574C1" w:rsidRPr="00C42362" w:rsidRDefault="004574C1" w:rsidP="00510677">
      <w:pPr>
        <w:numPr>
          <w:ilvl w:val="1"/>
          <w:numId w:val="40"/>
        </w:numPr>
        <w:spacing w:after="0" w:line="276" w:lineRule="auto"/>
        <w:ind w:left="851" w:hanging="425"/>
        <w:contextualSpacing/>
        <w:jc w:val="both"/>
        <w:rPr>
          <w:rFonts w:cstheme="minorHAnsi"/>
          <w:color w:val="000000" w:themeColor="text1"/>
          <w:lang w:val="pl-PL"/>
        </w:rPr>
      </w:pPr>
      <w:r w:rsidRPr="00C42362">
        <w:rPr>
          <w:rFonts w:cstheme="minorHAnsi"/>
          <w:color w:val="000000" w:themeColor="text1"/>
          <w:lang w:val="pl-PL"/>
        </w:rPr>
        <w:t>otwart</w:t>
      </w:r>
      <w:r>
        <w:rPr>
          <w:rFonts w:cstheme="minorHAnsi"/>
          <w:color w:val="000000" w:themeColor="text1"/>
          <w:lang w:val="pl-PL"/>
        </w:rPr>
        <w:t>a</w:t>
      </w:r>
      <w:r w:rsidRPr="00C42362">
        <w:rPr>
          <w:rFonts w:cstheme="minorHAnsi"/>
          <w:color w:val="000000" w:themeColor="text1"/>
          <w:lang w:val="pl-PL"/>
        </w:rPr>
        <w:t xml:space="preserve"> likwidację</w:t>
      </w:r>
      <w:r>
        <w:rPr>
          <w:rFonts w:cstheme="minorHAnsi"/>
          <w:color w:val="000000" w:themeColor="text1"/>
          <w:lang w:val="pl-PL"/>
        </w:rPr>
        <w:t xml:space="preserve"> w stosunku do wykonawcy</w:t>
      </w:r>
      <w:r w:rsidRPr="00C42362">
        <w:rPr>
          <w:rFonts w:cstheme="minorHAnsi"/>
          <w:color w:val="000000" w:themeColor="text1"/>
          <w:lang w:val="pl-PL"/>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14:paraId="5B58A193" w14:textId="669CEA85" w:rsidR="004574C1" w:rsidRPr="00C42362" w:rsidRDefault="004574C1" w:rsidP="00510677">
      <w:pPr>
        <w:numPr>
          <w:ilvl w:val="1"/>
          <w:numId w:val="40"/>
        </w:numPr>
        <w:spacing w:after="0" w:line="276" w:lineRule="auto"/>
        <w:ind w:left="851" w:hanging="425"/>
        <w:contextualSpacing/>
        <w:jc w:val="both"/>
        <w:rPr>
          <w:rFonts w:cstheme="minorHAnsi"/>
          <w:color w:val="000000" w:themeColor="text1"/>
          <w:lang w:val="pl-PL"/>
        </w:rPr>
      </w:pPr>
      <w:r>
        <w:rPr>
          <w:rFonts w:cstheme="minorHAnsi"/>
          <w:color w:val="000000" w:themeColor="text1"/>
          <w:lang w:val="pl-PL"/>
        </w:rPr>
        <w:t xml:space="preserve">niewykazanie </w:t>
      </w:r>
      <w:r w:rsidRPr="00C42362">
        <w:rPr>
          <w:rFonts w:cstheme="minorHAnsi"/>
          <w:color w:val="000000" w:themeColor="text1"/>
          <w:lang w:val="pl-PL"/>
        </w:rPr>
        <w:t>spełnia</w:t>
      </w:r>
      <w:r>
        <w:rPr>
          <w:rFonts w:cstheme="minorHAnsi"/>
          <w:color w:val="000000" w:themeColor="text1"/>
          <w:lang w:val="pl-PL"/>
        </w:rPr>
        <w:t>nia</w:t>
      </w:r>
      <w:r w:rsidRPr="00C42362">
        <w:rPr>
          <w:rFonts w:cstheme="minorHAnsi"/>
          <w:color w:val="000000" w:themeColor="text1"/>
          <w:lang w:val="pl-PL"/>
        </w:rPr>
        <w:t xml:space="preserve"> warunków udziału w postępowaniu określonych przez Zamawiającego,</w:t>
      </w:r>
    </w:p>
    <w:p w14:paraId="723B7431" w14:textId="2564DA44" w:rsidR="004574C1" w:rsidRPr="00C42362" w:rsidRDefault="004574C1" w:rsidP="00510677">
      <w:pPr>
        <w:numPr>
          <w:ilvl w:val="1"/>
          <w:numId w:val="40"/>
        </w:numPr>
        <w:spacing w:after="0" w:line="276" w:lineRule="auto"/>
        <w:ind w:left="851" w:hanging="425"/>
        <w:contextualSpacing/>
        <w:jc w:val="both"/>
        <w:rPr>
          <w:rFonts w:cstheme="minorHAnsi"/>
          <w:color w:val="000000" w:themeColor="text1"/>
          <w:lang w:val="pl-PL"/>
        </w:rPr>
      </w:pPr>
      <w:r>
        <w:rPr>
          <w:rFonts w:cstheme="minorHAnsi"/>
          <w:color w:val="000000" w:themeColor="text1"/>
          <w:lang w:val="pl-PL"/>
        </w:rPr>
        <w:t>złożenie</w:t>
      </w:r>
      <w:r w:rsidRPr="00C42362">
        <w:rPr>
          <w:rFonts w:cstheme="minorHAnsi"/>
          <w:color w:val="000000" w:themeColor="text1"/>
          <w:lang w:val="pl-PL"/>
        </w:rPr>
        <w:t xml:space="preserve"> nieprawdziw</w:t>
      </w:r>
      <w:r>
        <w:rPr>
          <w:rFonts w:cstheme="minorHAnsi"/>
          <w:color w:val="000000" w:themeColor="text1"/>
          <w:lang w:val="pl-PL"/>
        </w:rPr>
        <w:t>ych</w:t>
      </w:r>
      <w:r w:rsidRPr="00C42362">
        <w:rPr>
          <w:rFonts w:cstheme="minorHAnsi"/>
          <w:color w:val="000000" w:themeColor="text1"/>
          <w:lang w:val="pl-PL"/>
        </w:rPr>
        <w:t xml:space="preserve"> informacj</w:t>
      </w:r>
      <w:r>
        <w:rPr>
          <w:rFonts w:cstheme="minorHAnsi"/>
          <w:color w:val="000000" w:themeColor="text1"/>
          <w:lang w:val="pl-PL"/>
        </w:rPr>
        <w:t>i</w:t>
      </w:r>
      <w:r w:rsidRPr="00C42362">
        <w:rPr>
          <w:rFonts w:cstheme="minorHAnsi"/>
          <w:color w:val="000000" w:themeColor="text1"/>
          <w:lang w:val="pl-PL"/>
        </w:rPr>
        <w:t xml:space="preserve"> mając</w:t>
      </w:r>
      <w:r>
        <w:rPr>
          <w:rFonts w:cstheme="minorHAnsi"/>
          <w:color w:val="000000" w:themeColor="text1"/>
          <w:lang w:val="pl-PL"/>
        </w:rPr>
        <w:t>ych</w:t>
      </w:r>
      <w:r w:rsidRPr="00C42362">
        <w:rPr>
          <w:rFonts w:cstheme="minorHAnsi"/>
          <w:color w:val="000000" w:themeColor="text1"/>
          <w:lang w:val="pl-PL"/>
        </w:rPr>
        <w:t xml:space="preserve"> wpływ lub mogąc</w:t>
      </w:r>
      <w:r>
        <w:rPr>
          <w:rFonts w:cstheme="minorHAnsi"/>
          <w:color w:val="000000" w:themeColor="text1"/>
          <w:lang w:val="pl-PL"/>
        </w:rPr>
        <w:t>ych</w:t>
      </w:r>
      <w:r w:rsidRPr="00C42362">
        <w:rPr>
          <w:rFonts w:cstheme="minorHAnsi"/>
          <w:color w:val="000000" w:themeColor="text1"/>
          <w:lang w:val="pl-PL"/>
        </w:rPr>
        <w:t xml:space="preserve"> mieć wpływ na wynik prowadzonego postępowania o udzielenie zamówienia</w:t>
      </w:r>
      <w:r>
        <w:rPr>
          <w:rFonts w:cstheme="minorHAnsi"/>
          <w:color w:val="000000" w:themeColor="text1"/>
          <w:lang w:val="pl-PL"/>
        </w:rPr>
        <w:t>.</w:t>
      </w:r>
      <w:r w:rsidRPr="00C42362">
        <w:rPr>
          <w:rFonts w:cstheme="minorHAnsi"/>
          <w:color w:val="000000" w:themeColor="text1"/>
          <w:lang w:val="pl-PL"/>
        </w:rPr>
        <w:t xml:space="preserve"> </w:t>
      </w:r>
    </w:p>
    <w:p w14:paraId="4CEB974D" w14:textId="77777777" w:rsidR="00842069" w:rsidRPr="00842069" w:rsidRDefault="00842069" w:rsidP="00842069">
      <w:pPr>
        <w:autoSpaceDE w:val="0"/>
        <w:autoSpaceDN w:val="0"/>
        <w:adjustRightInd w:val="0"/>
        <w:spacing w:after="0" w:line="276" w:lineRule="auto"/>
        <w:rPr>
          <w:rFonts w:cstheme="minorHAnsi"/>
          <w:lang w:val="pl-PL"/>
        </w:rPr>
      </w:pPr>
    </w:p>
    <w:p w14:paraId="05184B1B" w14:textId="77777777" w:rsidR="00842069" w:rsidRPr="00842069" w:rsidRDefault="00842069" w:rsidP="00842069">
      <w:pPr>
        <w:autoSpaceDE w:val="0"/>
        <w:autoSpaceDN w:val="0"/>
        <w:adjustRightInd w:val="0"/>
        <w:spacing w:after="0" w:line="276" w:lineRule="auto"/>
        <w:rPr>
          <w:rFonts w:cstheme="minorHAnsi"/>
          <w:lang w:val="pl-PL"/>
        </w:rPr>
      </w:pPr>
      <w:r w:rsidRPr="00842069">
        <w:rPr>
          <w:rFonts w:cstheme="minorHAnsi"/>
          <w:lang w:val="pl-PL"/>
        </w:rPr>
        <w:t>Oświadczam, że wobec wykonawcy:</w:t>
      </w:r>
    </w:p>
    <w:p w14:paraId="1005EE07" w14:textId="77777777" w:rsidR="00842069" w:rsidRPr="00842069" w:rsidRDefault="00842069" w:rsidP="00842069">
      <w:pPr>
        <w:autoSpaceDE w:val="0"/>
        <w:autoSpaceDN w:val="0"/>
        <w:adjustRightInd w:val="0"/>
        <w:spacing w:after="0" w:line="276" w:lineRule="auto"/>
        <w:jc w:val="center"/>
        <w:rPr>
          <w:rFonts w:cstheme="minorHAnsi"/>
          <w:lang w:val="pl-PL"/>
        </w:rPr>
      </w:pPr>
      <w:r w:rsidRPr="00842069">
        <w:rPr>
          <w:rFonts w:cstheme="minorHAnsi"/>
          <w:lang w:val="pl-PL"/>
        </w:rPr>
        <w:t>……………………………………………………………………………………………………………………………………………………………………………………………………………………………………………………………………………………………………………………</w:t>
      </w:r>
      <w:proofErr w:type="gramStart"/>
      <w:r w:rsidRPr="00842069">
        <w:rPr>
          <w:rFonts w:cstheme="minorHAnsi"/>
          <w:lang w:val="pl-PL"/>
        </w:rPr>
        <w:t>…….</w:t>
      </w:r>
      <w:proofErr w:type="gramEnd"/>
      <w:r w:rsidRPr="00842069">
        <w:rPr>
          <w:rFonts w:cstheme="minorHAnsi"/>
          <w:lang w:val="pl-PL"/>
        </w:rPr>
        <w:t>(pełna nazwa wykonawcy)</w:t>
      </w:r>
    </w:p>
    <w:p w14:paraId="4E894441" w14:textId="05B069AC" w:rsidR="00842069" w:rsidRPr="00842069" w:rsidRDefault="00842069" w:rsidP="00842069">
      <w:pPr>
        <w:autoSpaceDE w:val="0"/>
        <w:autoSpaceDN w:val="0"/>
        <w:adjustRightInd w:val="0"/>
        <w:spacing w:after="0" w:line="276" w:lineRule="auto"/>
        <w:jc w:val="both"/>
        <w:rPr>
          <w:rFonts w:cstheme="minorHAnsi"/>
          <w:lang w:val="pl-PL"/>
        </w:rPr>
      </w:pPr>
      <w:r w:rsidRPr="00842069">
        <w:rPr>
          <w:rFonts w:cstheme="minorHAnsi"/>
          <w:lang w:val="pl-PL"/>
        </w:rPr>
        <w:t>nie zachodzą wyżej wymienione przesłanki wykluczenia z postępowania prowadzonego przez Wielkopolskie Centra Medyczne REMEDIUM sp. z o.o. pod nazwą „Dostawa zastawu (2 szt.) mammografów cyfrowych”.</w:t>
      </w:r>
    </w:p>
    <w:p w14:paraId="0B6F3F07" w14:textId="34CF2F3D"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lang w:val="pl-PL"/>
        </w:rPr>
        <w:t xml:space="preserve"> </w:t>
      </w:r>
      <w:r w:rsidRPr="00842069">
        <w:rPr>
          <w:rFonts w:cstheme="minorHAnsi"/>
          <w:i/>
          <w:iCs/>
          <w:lang w:val="pl-PL"/>
        </w:rPr>
        <w:t>lub*</w:t>
      </w:r>
    </w:p>
    <w:p w14:paraId="45D1B83A" w14:textId="77777777"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i/>
          <w:iCs/>
          <w:lang w:val="pl-PL"/>
        </w:rPr>
        <w:t>Oświadczam, że zachodzą w stosunku do mnie podstawy wykluczenia na podstawie pkt. …………. (podać mającą zastosowanie podstawę wykluczenia spośród wymienionych powyżej).</w:t>
      </w:r>
    </w:p>
    <w:p w14:paraId="19955AE3" w14:textId="77777777"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i/>
          <w:iCs/>
          <w:lang w:val="pl-PL"/>
        </w:rPr>
        <w:t>Jednocześnie oświadczam, że w związku z ww. okolicznością, podjęto następujące środki naprawcze:</w:t>
      </w:r>
    </w:p>
    <w:p w14:paraId="11CC6825" w14:textId="77777777" w:rsidR="00842069" w:rsidRPr="00842069" w:rsidRDefault="00842069" w:rsidP="00842069">
      <w:pPr>
        <w:autoSpaceDE w:val="0"/>
        <w:autoSpaceDN w:val="0"/>
        <w:adjustRightInd w:val="0"/>
        <w:spacing w:after="0" w:line="276" w:lineRule="auto"/>
        <w:jc w:val="both"/>
        <w:rPr>
          <w:rFonts w:cstheme="minorHAnsi"/>
          <w:i/>
          <w:iCs/>
          <w:lang w:val="pl-PL"/>
        </w:rPr>
      </w:pPr>
      <w:r w:rsidRPr="00842069">
        <w:rPr>
          <w:rFonts w:cstheme="minorHAnsi"/>
          <w:i/>
          <w:iCs/>
          <w:lang w:val="pl-PL"/>
        </w:rPr>
        <w:t>…………………………………………………………………………………………………………………………………………………………</w:t>
      </w:r>
    </w:p>
    <w:p w14:paraId="5E9EBF5D" w14:textId="77777777" w:rsidR="00842069" w:rsidRPr="00842069" w:rsidRDefault="00842069" w:rsidP="00842069">
      <w:pPr>
        <w:autoSpaceDE w:val="0"/>
        <w:autoSpaceDN w:val="0"/>
        <w:adjustRightInd w:val="0"/>
        <w:spacing w:after="0" w:line="276" w:lineRule="auto"/>
        <w:jc w:val="both"/>
        <w:rPr>
          <w:rFonts w:cstheme="minorHAnsi"/>
          <w:lang w:val="pl-PL"/>
        </w:rPr>
      </w:pPr>
    </w:p>
    <w:p w14:paraId="0B202D14" w14:textId="77777777" w:rsidR="00842069" w:rsidRPr="00842069" w:rsidRDefault="00842069" w:rsidP="00842069">
      <w:pPr>
        <w:autoSpaceDE w:val="0"/>
        <w:autoSpaceDN w:val="0"/>
        <w:adjustRightInd w:val="0"/>
        <w:spacing w:after="0" w:line="276" w:lineRule="auto"/>
        <w:jc w:val="both"/>
        <w:rPr>
          <w:rFonts w:cstheme="minorHAnsi"/>
          <w:lang w:val="pl-PL"/>
        </w:rPr>
      </w:pPr>
    </w:p>
    <w:p w14:paraId="6C6E0705" w14:textId="77777777" w:rsidR="00842069" w:rsidRPr="00842069" w:rsidRDefault="00842069" w:rsidP="00842069">
      <w:pPr>
        <w:autoSpaceDE w:val="0"/>
        <w:autoSpaceDN w:val="0"/>
        <w:adjustRightInd w:val="0"/>
        <w:spacing w:after="0" w:line="276" w:lineRule="auto"/>
        <w:jc w:val="both"/>
        <w:rPr>
          <w:rFonts w:cstheme="minorHAnsi"/>
          <w:lang w:val="pl-PL"/>
        </w:rPr>
      </w:pPr>
      <w:r w:rsidRPr="00842069">
        <w:rPr>
          <w:rFonts w:cstheme="minorHAnsi"/>
          <w:lang w:val="pl-PL"/>
        </w:rPr>
        <w:t>…………………………………………                                                            ……………………………………………………………</w:t>
      </w:r>
    </w:p>
    <w:p w14:paraId="0109804E" w14:textId="388567EC" w:rsidR="00842069" w:rsidRDefault="00842069" w:rsidP="00510677">
      <w:pPr>
        <w:autoSpaceDE w:val="0"/>
        <w:autoSpaceDN w:val="0"/>
        <w:adjustRightInd w:val="0"/>
        <w:spacing w:after="0" w:line="276" w:lineRule="auto"/>
        <w:jc w:val="both"/>
        <w:rPr>
          <w:rFonts w:eastAsia="Calibri" w:cstheme="minorHAnsi"/>
          <w:b/>
          <w:lang w:val="pl-PL"/>
        </w:rPr>
      </w:pPr>
      <w:r w:rsidRPr="00842069">
        <w:rPr>
          <w:rFonts w:cstheme="minorHAnsi"/>
          <w:lang w:val="pl-PL"/>
        </w:rPr>
        <w:t>Miejscowość i data                                                                            Podpis i pieczęć wykonawc</w:t>
      </w:r>
      <w:r w:rsidR="004574C1">
        <w:rPr>
          <w:rFonts w:cstheme="minorHAnsi"/>
          <w:lang w:val="pl-PL"/>
        </w:rPr>
        <w:t>y</w:t>
      </w:r>
      <w:r w:rsidR="00510677">
        <w:rPr>
          <w:rFonts w:cstheme="minorHAnsi"/>
          <w:lang w:val="pl-PL"/>
        </w:rPr>
        <w:br/>
      </w:r>
      <w:r w:rsidRPr="00842069">
        <w:rPr>
          <w:rFonts w:cstheme="minorHAnsi"/>
          <w:lang w:val="pl-PL"/>
        </w:rPr>
        <w:t>*Niepotrzebne skreślić lub skasować</w:t>
      </w:r>
      <w:r>
        <w:rPr>
          <w:rFonts w:eastAsia="Calibri" w:cstheme="minorHAnsi"/>
          <w:b/>
          <w:lang w:val="pl-PL"/>
        </w:rPr>
        <w:br w:type="page"/>
      </w:r>
    </w:p>
    <w:p w14:paraId="6E909A08" w14:textId="77777777" w:rsidR="001D761D" w:rsidRDefault="001D761D" w:rsidP="0078336A">
      <w:pPr>
        <w:spacing w:before="120" w:after="0" w:line="276" w:lineRule="auto"/>
        <w:jc w:val="both"/>
        <w:rPr>
          <w:rFonts w:eastAsia="Calibri" w:cstheme="minorHAnsi"/>
          <w:b/>
          <w:lang w:val="pl-PL"/>
        </w:rPr>
        <w:sectPr w:rsidR="001D761D" w:rsidSect="00842069">
          <w:pgSz w:w="11906" w:h="16838"/>
          <w:pgMar w:top="1440" w:right="1440" w:bottom="1440" w:left="1440" w:header="709" w:footer="709" w:gutter="0"/>
          <w:cols w:space="708"/>
          <w:docGrid w:linePitch="360"/>
        </w:sectPr>
      </w:pPr>
    </w:p>
    <w:p w14:paraId="7F27CE37" w14:textId="70F095FC" w:rsidR="001B63EC" w:rsidRDefault="001D761D" w:rsidP="0078336A">
      <w:pPr>
        <w:pStyle w:val="Podtytu"/>
        <w:spacing w:line="276" w:lineRule="auto"/>
        <w:rPr>
          <w:rFonts w:eastAsia="Calibri"/>
          <w:b/>
          <w:bCs/>
          <w:color w:val="auto"/>
          <w:lang w:val="pl-PL"/>
        </w:rPr>
      </w:pPr>
      <w:bookmarkStart w:id="220" w:name="_Toc76459244"/>
      <w:r w:rsidRPr="001D761D">
        <w:rPr>
          <w:rFonts w:eastAsia="Calibri"/>
          <w:b/>
          <w:bCs/>
          <w:color w:val="auto"/>
          <w:lang w:val="pl-PL"/>
        </w:rPr>
        <w:lastRenderedPageBreak/>
        <w:t>CZĘŚĆ IV SWZ – WZÓR UMOWY</w:t>
      </w:r>
      <w:bookmarkEnd w:id="220"/>
    </w:p>
    <w:p w14:paraId="58B6C8CD" w14:textId="508D29FF" w:rsidR="00510677" w:rsidRPr="00510677" w:rsidRDefault="00510677" w:rsidP="00510677">
      <w:pPr>
        <w:rPr>
          <w:i/>
          <w:iCs/>
          <w:lang w:val="pl-PL"/>
        </w:rPr>
      </w:pPr>
      <w:r w:rsidRPr="00510677">
        <w:rPr>
          <w:i/>
          <w:iCs/>
          <w:lang w:val="pl-PL"/>
        </w:rPr>
        <w:t>Został opublikowany w osobnym pliku.</w:t>
      </w:r>
    </w:p>
    <w:p w14:paraId="2636E0B8" w14:textId="77777777" w:rsidR="001B63EC" w:rsidRPr="001B63EC" w:rsidRDefault="001B63EC" w:rsidP="0078336A">
      <w:pPr>
        <w:spacing w:after="120" w:line="276" w:lineRule="auto"/>
        <w:contextualSpacing/>
        <w:jc w:val="both"/>
        <w:rPr>
          <w:rFonts w:eastAsia="Times New Roman" w:cstheme="minorHAnsi"/>
          <w:lang w:val="pl"/>
        </w:rPr>
      </w:pPr>
    </w:p>
    <w:p w14:paraId="115AAD7A" w14:textId="77777777" w:rsidR="00380C2E" w:rsidRPr="007341C8" w:rsidRDefault="00380C2E" w:rsidP="0078336A">
      <w:pPr>
        <w:spacing w:line="276" w:lineRule="auto"/>
        <w:rPr>
          <w:lang w:val="pl-PL"/>
        </w:rPr>
      </w:pPr>
    </w:p>
    <w:sectPr w:rsidR="00380C2E" w:rsidRPr="007341C8" w:rsidSect="001D76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3ECC9" w14:textId="77777777" w:rsidR="00CC7CCA" w:rsidRDefault="00CC7CCA" w:rsidP="00C42362">
      <w:pPr>
        <w:spacing w:after="0" w:line="240" w:lineRule="auto"/>
      </w:pPr>
      <w:r>
        <w:separator/>
      </w:r>
    </w:p>
  </w:endnote>
  <w:endnote w:type="continuationSeparator" w:id="0">
    <w:p w14:paraId="243CD167" w14:textId="77777777" w:rsidR="00CC7CCA" w:rsidRDefault="00CC7CCA" w:rsidP="00C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pl-PL"/>
      </w:rPr>
      <w:id w:val="1552873386"/>
      <w:docPartObj>
        <w:docPartGallery w:val="Page Numbers (Bottom of Page)"/>
        <w:docPartUnique/>
      </w:docPartObj>
    </w:sdtPr>
    <w:sdtEndPr>
      <w:rPr>
        <w:rFonts w:asciiTheme="minorHAnsi" w:hAnsiTheme="minorHAnsi" w:cstheme="minorHAnsi"/>
        <w:sz w:val="20"/>
        <w:szCs w:val="20"/>
        <w:lang w:val="en-GB"/>
      </w:rPr>
    </w:sdtEndPr>
    <w:sdtContent>
      <w:p w14:paraId="102ACE6A" w14:textId="333313E3" w:rsidR="002C4D6C" w:rsidRPr="002C4D6C" w:rsidRDefault="002C4D6C">
        <w:pPr>
          <w:pStyle w:val="Stopka"/>
          <w:jc w:val="right"/>
          <w:rPr>
            <w:rFonts w:eastAsiaTheme="majorEastAsia" w:cstheme="minorHAnsi"/>
            <w:sz w:val="20"/>
            <w:szCs w:val="20"/>
          </w:rPr>
        </w:pPr>
        <w:r w:rsidRPr="002C4D6C">
          <w:rPr>
            <w:rFonts w:eastAsiaTheme="majorEastAsia" w:cstheme="minorHAnsi"/>
            <w:sz w:val="20"/>
            <w:szCs w:val="20"/>
            <w:lang w:val="pl-PL"/>
          </w:rPr>
          <w:t xml:space="preserve">str. </w:t>
        </w:r>
        <w:r w:rsidRPr="002C4D6C">
          <w:rPr>
            <w:rFonts w:eastAsiaTheme="minorEastAsia" w:cstheme="minorHAnsi"/>
            <w:sz w:val="20"/>
            <w:szCs w:val="20"/>
          </w:rPr>
          <w:fldChar w:fldCharType="begin"/>
        </w:r>
        <w:r w:rsidRPr="002C4D6C">
          <w:rPr>
            <w:rFonts w:cstheme="minorHAnsi"/>
            <w:sz w:val="20"/>
            <w:szCs w:val="20"/>
          </w:rPr>
          <w:instrText>PAGE    \* MERGEFORMAT</w:instrText>
        </w:r>
        <w:r w:rsidRPr="002C4D6C">
          <w:rPr>
            <w:rFonts w:eastAsiaTheme="minorEastAsia" w:cstheme="minorHAnsi"/>
            <w:sz w:val="20"/>
            <w:szCs w:val="20"/>
          </w:rPr>
          <w:fldChar w:fldCharType="separate"/>
        </w:r>
        <w:r w:rsidRPr="002C4D6C">
          <w:rPr>
            <w:rFonts w:eastAsiaTheme="majorEastAsia" w:cstheme="minorHAnsi"/>
            <w:sz w:val="20"/>
            <w:szCs w:val="20"/>
            <w:lang w:val="pl-PL"/>
          </w:rPr>
          <w:t>2</w:t>
        </w:r>
        <w:r w:rsidRPr="002C4D6C">
          <w:rPr>
            <w:rFonts w:eastAsiaTheme="majorEastAsia" w:cstheme="minorHAnsi"/>
            <w:sz w:val="20"/>
            <w:szCs w:val="20"/>
          </w:rPr>
          <w:fldChar w:fldCharType="end"/>
        </w:r>
      </w:p>
    </w:sdtContent>
  </w:sdt>
  <w:p w14:paraId="1E36CE34" w14:textId="77777777" w:rsidR="007413E1" w:rsidRDefault="007413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549E" w14:textId="77777777" w:rsidR="00CC7CCA" w:rsidRDefault="00CC7CCA" w:rsidP="00C42362">
      <w:pPr>
        <w:spacing w:after="0" w:line="240" w:lineRule="auto"/>
      </w:pPr>
      <w:r>
        <w:separator/>
      </w:r>
    </w:p>
  </w:footnote>
  <w:footnote w:type="continuationSeparator" w:id="0">
    <w:p w14:paraId="37663E67" w14:textId="77777777" w:rsidR="00CC7CCA" w:rsidRDefault="00CC7CCA" w:rsidP="00C42362">
      <w:pPr>
        <w:spacing w:after="0" w:line="240" w:lineRule="auto"/>
      </w:pPr>
      <w:r>
        <w:continuationSeparator/>
      </w:r>
    </w:p>
  </w:footnote>
  <w:footnote w:id="1">
    <w:p w14:paraId="398DBBA8" w14:textId="77777777" w:rsidR="00BC6541" w:rsidRPr="008F40DD" w:rsidRDefault="00BC6541" w:rsidP="00A85BCC">
      <w:pPr>
        <w:pStyle w:val="Tekstprzypisudolnego"/>
        <w:rPr>
          <w:rFonts w:cs="Arial"/>
          <w:sz w:val="16"/>
          <w:szCs w:val="16"/>
        </w:rPr>
      </w:pPr>
      <w:r w:rsidRPr="008F40DD">
        <w:rPr>
          <w:rStyle w:val="Odwoanieprzypisudolnego"/>
          <w:rFonts w:cs="Arial"/>
          <w:sz w:val="16"/>
          <w:szCs w:val="16"/>
        </w:rPr>
        <w:footnoteRef/>
      </w:r>
      <w:r w:rsidRPr="008F40DD">
        <w:rPr>
          <w:rFonts w:cs="Arial"/>
          <w:sz w:val="16"/>
          <w:szCs w:val="16"/>
        </w:rPr>
        <w:t xml:space="preserve"> jeżeli dotyczy.</w:t>
      </w:r>
    </w:p>
  </w:footnote>
  <w:footnote w:id="2">
    <w:p w14:paraId="74D1C256" w14:textId="250BC076" w:rsidR="00BC6541" w:rsidRPr="00B7457F" w:rsidRDefault="00BC6541" w:rsidP="00A85BCC">
      <w:pPr>
        <w:pStyle w:val="Tekstprzypisudolnego"/>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FBB6" w14:textId="2062F044" w:rsidR="00F329F1" w:rsidRPr="00F329F1" w:rsidRDefault="00F329F1" w:rsidP="00F329F1">
    <w:pPr>
      <w:pStyle w:val="Nagwek"/>
      <w:jc w:val="right"/>
      <w:rPr>
        <w:i/>
        <w:iCs/>
        <w:color w:val="FF0000"/>
        <w:lang w:val="pl-PL"/>
      </w:rPr>
    </w:pPr>
    <w:r w:rsidRPr="00F329F1">
      <w:rPr>
        <w:i/>
        <w:iCs/>
        <w:color w:val="FF0000"/>
        <w:lang w:val="pl-PL"/>
      </w:rPr>
      <w:t>Wersja po zmianie terminu składania ofert.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545E0FA6"/>
    <w:name w:val="WW8Num4"/>
    <w:lvl w:ilvl="0">
      <w:start w:val="1"/>
      <w:numFmt w:val="decimal"/>
      <w:lvlText w:val="%1."/>
      <w:lvlJc w:val="left"/>
      <w:pPr>
        <w:tabs>
          <w:tab w:val="num" w:pos="644"/>
        </w:tabs>
        <w:ind w:left="644" w:hanging="360"/>
      </w:pPr>
      <w:rPr>
        <w:rFonts w:ascii="Arial" w:hAnsi="Arial" w:cs="Arial" w:hint="default"/>
        <w:b w:val="0"/>
        <w:sz w:val="18"/>
        <w:szCs w:val="18"/>
      </w:rPr>
    </w:lvl>
  </w:abstractNum>
  <w:abstractNum w:abstractNumId="1" w15:restartNumberingAfterBreak="0">
    <w:nsid w:val="04F60B4E"/>
    <w:multiLevelType w:val="hybridMultilevel"/>
    <w:tmpl w:val="D9729B6A"/>
    <w:lvl w:ilvl="0" w:tplc="3A344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06EF9"/>
    <w:multiLevelType w:val="hybridMultilevel"/>
    <w:tmpl w:val="4A342AF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0AC719E5"/>
    <w:multiLevelType w:val="multilevel"/>
    <w:tmpl w:val="D46CD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2B2E99"/>
    <w:multiLevelType w:val="hybridMultilevel"/>
    <w:tmpl w:val="5BC06F94"/>
    <w:lvl w:ilvl="0" w:tplc="04150017">
      <w:start w:val="1"/>
      <w:numFmt w:val="lowerLetter"/>
      <w:lvlText w:val="%1)"/>
      <w:lvlJc w:val="left"/>
      <w:pPr>
        <w:ind w:left="1429" w:hanging="360"/>
      </w:pPr>
    </w:lvl>
    <w:lvl w:ilvl="1" w:tplc="EC8AF848">
      <w:start w:val="1"/>
      <w:numFmt w:val="lowerLetter"/>
      <w:lvlText w:val="%2."/>
      <w:lvlJc w:val="left"/>
      <w:pPr>
        <w:ind w:left="2149" w:hanging="360"/>
      </w:pPr>
      <w:rPr>
        <w:i w:val="0"/>
        <w:i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2E75EE0"/>
    <w:multiLevelType w:val="multilevel"/>
    <w:tmpl w:val="F8FCA19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112A83"/>
    <w:multiLevelType w:val="multilevel"/>
    <w:tmpl w:val="ACCEF0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357C26"/>
    <w:multiLevelType w:val="multilevel"/>
    <w:tmpl w:val="7BF02916"/>
    <w:lvl w:ilvl="0">
      <w:start w:val="1"/>
      <w:numFmt w:val="decimal"/>
      <w:lvlText w:val="%1."/>
      <w:lvlJc w:val="left"/>
      <w:pPr>
        <w:ind w:left="360" w:hanging="360"/>
      </w:pPr>
      <w:rPr>
        <w:rFonts w:asciiTheme="minorHAnsi" w:hAnsiTheme="minorHAnsi" w:cstheme="minorHAnsi" w:hint="default"/>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4D4ECC"/>
    <w:multiLevelType w:val="multilevel"/>
    <w:tmpl w:val="C7A82E1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AE1B04"/>
    <w:multiLevelType w:val="multilevel"/>
    <w:tmpl w:val="0B4CB3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703120"/>
    <w:multiLevelType w:val="multilevel"/>
    <w:tmpl w:val="C9B0D9FA"/>
    <w:lvl w:ilvl="0">
      <w:start w:val="1"/>
      <w:numFmt w:val="decimal"/>
      <w:lvlText w:val="%1."/>
      <w:lvlJc w:val="left"/>
      <w:pPr>
        <w:tabs>
          <w:tab w:val="num" w:pos="567"/>
        </w:tabs>
        <w:ind w:left="340" w:hanging="340"/>
      </w:pPr>
      <w:rPr>
        <w:rFonts w:hint="default"/>
      </w:rPr>
    </w:lvl>
    <w:lvl w:ilvl="1">
      <w:start w:val="1"/>
      <w:numFmt w:val="decimal"/>
      <w:lvlText w:val="%1.%2."/>
      <w:lvlJc w:val="left"/>
      <w:pPr>
        <w:tabs>
          <w:tab w:val="num" w:pos="567"/>
        </w:tabs>
        <w:ind w:left="567" w:hanging="227"/>
      </w:pPr>
      <w:rPr>
        <w:rFonts w:hint="default"/>
        <w:i w:val="0"/>
      </w:rPr>
    </w:lvl>
    <w:lvl w:ilvl="2">
      <w:start w:val="1"/>
      <w:numFmt w:val="decimal"/>
      <w:lvlText w:val="%1.%2.%3."/>
      <w:lvlJc w:val="left"/>
      <w:pPr>
        <w:ind w:left="1224" w:hanging="657"/>
      </w:pPr>
      <w:rPr>
        <w:rFonts w:hint="default"/>
      </w:rPr>
    </w:lvl>
    <w:lvl w:ilvl="3">
      <w:start w:val="1"/>
      <w:numFmt w:val="decimal"/>
      <w:lvlText w:val="%1.%2.%3.%4."/>
      <w:lvlJc w:val="left"/>
      <w:pPr>
        <w:tabs>
          <w:tab w:val="num" w:pos="1871"/>
        </w:tabs>
        <w:ind w:left="187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AE047F"/>
    <w:multiLevelType w:val="multilevel"/>
    <w:tmpl w:val="7A9402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084DC5"/>
    <w:multiLevelType w:val="multilevel"/>
    <w:tmpl w:val="7A9402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265067"/>
    <w:multiLevelType w:val="hybridMultilevel"/>
    <w:tmpl w:val="71D6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40B02"/>
    <w:multiLevelType w:val="multilevel"/>
    <w:tmpl w:val="8F647698"/>
    <w:lvl w:ilvl="0">
      <w:start w:val="1"/>
      <w:numFmt w:val="decimal"/>
      <w:lvlText w:val="%1."/>
      <w:lvlJc w:val="left"/>
      <w:pPr>
        <w:ind w:left="360" w:hanging="360"/>
      </w:pPr>
      <w:rPr>
        <w:b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F92BFF"/>
    <w:multiLevelType w:val="multilevel"/>
    <w:tmpl w:val="DA64EB1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6A445D"/>
    <w:multiLevelType w:val="multilevel"/>
    <w:tmpl w:val="2D2AECE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546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833380"/>
    <w:multiLevelType w:val="multilevel"/>
    <w:tmpl w:val="07B0505A"/>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E25478"/>
    <w:multiLevelType w:val="multilevel"/>
    <w:tmpl w:val="FBE04C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8251CF"/>
    <w:multiLevelType w:val="hybridMultilevel"/>
    <w:tmpl w:val="52D8B2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381F7D"/>
    <w:multiLevelType w:val="multilevel"/>
    <w:tmpl w:val="4680167C"/>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AD2439"/>
    <w:multiLevelType w:val="hybridMultilevel"/>
    <w:tmpl w:val="AA18EB90"/>
    <w:lvl w:ilvl="0" w:tplc="629A174C">
      <w:start w:val="1"/>
      <w:numFmt w:val="decimal"/>
      <w:lvlText w:val="%1."/>
      <w:lvlJc w:val="left"/>
      <w:pPr>
        <w:ind w:left="1080" w:hanging="360"/>
      </w:pPr>
      <w:rPr>
        <w:rFonts w:hint="default"/>
        <w:b/>
      </w:rPr>
    </w:lvl>
    <w:lvl w:ilvl="1" w:tplc="90D6D91A">
      <w:start w:val="1"/>
      <w:numFmt w:val="decimal"/>
      <w:lvlText w:val="%2."/>
      <w:lvlJc w:val="left"/>
      <w:pPr>
        <w:ind w:left="1800" w:hanging="360"/>
      </w:pPr>
      <w:rPr>
        <w:rFonts w:ascii="Tahoma" w:eastAsia="Times New Roman" w:hAnsi="Tahoma" w:cs="Tahoma"/>
        <w:b w:val="0"/>
        <w:bCs/>
        <w:color w:val="auto"/>
      </w:rPr>
    </w:lvl>
    <w:lvl w:ilvl="2" w:tplc="42D41ACE">
      <w:start w:val="1"/>
      <w:numFmt w:val="lowerLetter"/>
      <w:lvlText w:val="%3)"/>
      <w:lvlJc w:val="right"/>
      <w:pPr>
        <w:ind w:left="2520" w:hanging="180"/>
      </w:pPr>
      <w:rPr>
        <w:rFonts w:ascii="Tahoma" w:eastAsia="Times New Roman" w:hAnsi="Tahoma" w:cs="Tahoma"/>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072ABC"/>
    <w:multiLevelType w:val="hybridMultilevel"/>
    <w:tmpl w:val="2F86A9E2"/>
    <w:lvl w:ilvl="0" w:tplc="04150017">
      <w:start w:val="1"/>
      <w:numFmt w:val="lowerLetter"/>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24" w15:restartNumberingAfterBreak="0">
    <w:nsid w:val="4AE331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91269E"/>
    <w:multiLevelType w:val="multilevel"/>
    <w:tmpl w:val="20DAC99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5E2D3E"/>
    <w:multiLevelType w:val="multilevel"/>
    <w:tmpl w:val="E9F63F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hAnsiTheme="minorHAnsi" w:cstheme="minorHAns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820232"/>
    <w:multiLevelType w:val="multilevel"/>
    <w:tmpl w:val="A47A6034"/>
    <w:lvl w:ilvl="0">
      <w:start w:val="1"/>
      <w:numFmt w:val="decimal"/>
      <w:lvlText w:val="%1."/>
      <w:lvlJc w:val="left"/>
      <w:pPr>
        <w:ind w:left="360" w:hanging="360"/>
      </w:pPr>
      <w:rPr>
        <w:b w:val="0"/>
        <w:bCs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911759"/>
    <w:multiLevelType w:val="hybridMultilevel"/>
    <w:tmpl w:val="BFF48C88"/>
    <w:lvl w:ilvl="0" w:tplc="04150019">
      <w:start w:val="1"/>
      <w:numFmt w:val="lowerLetter"/>
      <w:lvlText w:val="%1."/>
      <w:lvlJc w:val="left"/>
      <w:pPr>
        <w:ind w:left="214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078E6"/>
    <w:multiLevelType w:val="hybridMultilevel"/>
    <w:tmpl w:val="8C588EF4"/>
    <w:lvl w:ilvl="0" w:tplc="F7424C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455152"/>
    <w:multiLevelType w:val="hybridMultilevel"/>
    <w:tmpl w:val="F4DE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5472B1"/>
    <w:multiLevelType w:val="hybridMultilevel"/>
    <w:tmpl w:val="E74CD612"/>
    <w:lvl w:ilvl="0" w:tplc="43429E0E">
      <w:start w:val="1"/>
      <w:numFmt w:val="upp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2F1C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401D09"/>
    <w:multiLevelType w:val="multilevel"/>
    <w:tmpl w:val="D6FAB06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8B669E"/>
    <w:multiLevelType w:val="hybridMultilevel"/>
    <w:tmpl w:val="F00808BA"/>
    <w:lvl w:ilvl="0" w:tplc="04150017">
      <w:start w:val="1"/>
      <w:numFmt w:val="lowerLetter"/>
      <w:lvlText w:val="%1)"/>
      <w:lvlJc w:val="left"/>
      <w:pPr>
        <w:ind w:left="14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84069"/>
    <w:multiLevelType w:val="multilevel"/>
    <w:tmpl w:val="0ADAA01E"/>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6923EF"/>
    <w:multiLevelType w:val="multilevel"/>
    <w:tmpl w:val="793EA2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6A01E6"/>
    <w:multiLevelType w:val="hybridMultilevel"/>
    <w:tmpl w:val="1BD88BD0"/>
    <w:lvl w:ilvl="0" w:tplc="A5B22958">
      <w:start w:val="1"/>
      <w:numFmt w:val="bullet"/>
      <w:lvlText w:val=""/>
      <w:lvlJc w:val="left"/>
      <w:pPr>
        <w:ind w:left="720" w:hanging="360"/>
      </w:pPr>
      <w:rPr>
        <w:rFonts w:ascii="Symbol" w:hAnsi="Symbol" w:hint="default"/>
      </w:rPr>
    </w:lvl>
    <w:lvl w:ilvl="1" w:tplc="358803FC">
      <w:start w:val="5"/>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31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0652E4"/>
    <w:multiLevelType w:val="hybridMultilevel"/>
    <w:tmpl w:val="293AE456"/>
    <w:lvl w:ilvl="0" w:tplc="0809000F">
      <w:start w:val="1"/>
      <w:numFmt w:val="decimal"/>
      <w:lvlText w:val="%1."/>
      <w:lvlJc w:val="left"/>
      <w:pPr>
        <w:tabs>
          <w:tab w:val="num" w:pos="360"/>
        </w:tabs>
        <w:ind w:left="360" w:hanging="360"/>
      </w:pPr>
      <w:rPr>
        <w:rFonts w:hint="default"/>
      </w:rPr>
    </w:lvl>
    <w:lvl w:ilvl="1" w:tplc="54B038E0">
      <w:start w:val="1"/>
      <w:numFmt w:val="bullet"/>
      <w:lvlText w:val=""/>
      <w:lvlJc w:val="left"/>
      <w:pPr>
        <w:tabs>
          <w:tab w:val="num" w:pos="1080"/>
        </w:tabs>
        <w:ind w:left="1080" w:hanging="360"/>
      </w:pPr>
      <w:rPr>
        <w:rFonts w:ascii="Symbol" w:hAnsi="Symbol" w:hint="default"/>
      </w:rPr>
    </w:lvl>
    <w:lvl w:ilvl="2" w:tplc="04150005">
      <w:start w:val="1"/>
      <w:numFmt w:val="decimal"/>
      <w:lvlText w:val="%3."/>
      <w:lvlJc w:val="left"/>
      <w:pPr>
        <w:tabs>
          <w:tab w:val="num" w:pos="1451"/>
        </w:tabs>
        <w:ind w:left="1451" w:hanging="360"/>
      </w:pPr>
    </w:lvl>
    <w:lvl w:ilvl="3" w:tplc="04150001">
      <w:start w:val="1"/>
      <w:numFmt w:val="decimal"/>
      <w:lvlText w:val="%4."/>
      <w:lvlJc w:val="left"/>
      <w:pPr>
        <w:tabs>
          <w:tab w:val="num" w:pos="2171"/>
        </w:tabs>
        <w:ind w:left="2171" w:hanging="360"/>
      </w:pPr>
    </w:lvl>
    <w:lvl w:ilvl="4" w:tplc="04150003">
      <w:start w:val="1"/>
      <w:numFmt w:val="decimal"/>
      <w:lvlText w:val="%5."/>
      <w:lvlJc w:val="left"/>
      <w:pPr>
        <w:tabs>
          <w:tab w:val="num" w:pos="2891"/>
        </w:tabs>
        <w:ind w:left="2891" w:hanging="360"/>
      </w:pPr>
    </w:lvl>
    <w:lvl w:ilvl="5" w:tplc="04150005">
      <w:start w:val="1"/>
      <w:numFmt w:val="decimal"/>
      <w:lvlText w:val="%6."/>
      <w:lvlJc w:val="left"/>
      <w:pPr>
        <w:tabs>
          <w:tab w:val="num" w:pos="3611"/>
        </w:tabs>
        <w:ind w:left="3611" w:hanging="360"/>
      </w:pPr>
    </w:lvl>
    <w:lvl w:ilvl="6" w:tplc="04150001">
      <w:start w:val="1"/>
      <w:numFmt w:val="decimal"/>
      <w:lvlText w:val="%7."/>
      <w:lvlJc w:val="left"/>
      <w:pPr>
        <w:tabs>
          <w:tab w:val="num" w:pos="4331"/>
        </w:tabs>
        <w:ind w:left="4331" w:hanging="360"/>
      </w:pPr>
    </w:lvl>
    <w:lvl w:ilvl="7" w:tplc="04150003">
      <w:start w:val="1"/>
      <w:numFmt w:val="decimal"/>
      <w:lvlText w:val="%8."/>
      <w:lvlJc w:val="left"/>
      <w:pPr>
        <w:tabs>
          <w:tab w:val="num" w:pos="5051"/>
        </w:tabs>
        <w:ind w:left="5051" w:hanging="360"/>
      </w:pPr>
    </w:lvl>
    <w:lvl w:ilvl="8" w:tplc="04150005">
      <w:start w:val="1"/>
      <w:numFmt w:val="decimal"/>
      <w:lvlText w:val="%9."/>
      <w:lvlJc w:val="left"/>
      <w:pPr>
        <w:tabs>
          <w:tab w:val="num" w:pos="5771"/>
        </w:tabs>
        <w:ind w:left="5771" w:hanging="360"/>
      </w:pPr>
    </w:lvl>
  </w:abstractNum>
  <w:abstractNum w:abstractNumId="40" w15:restartNumberingAfterBreak="0">
    <w:nsid w:val="74A83325"/>
    <w:multiLevelType w:val="hybridMultilevel"/>
    <w:tmpl w:val="92101E26"/>
    <w:lvl w:ilvl="0" w:tplc="04150017">
      <w:start w:val="1"/>
      <w:numFmt w:val="lowerLetter"/>
      <w:lvlText w:val="%1)"/>
      <w:lvlJc w:val="left"/>
      <w:pPr>
        <w:ind w:left="2558" w:hanging="360"/>
      </w:pPr>
    </w:lvl>
    <w:lvl w:ilvl="1" w:tplc="08090019" w:tentative="1">
      <w:start w:val="1"/>
      <w:numFmt w:val="lowerLetter"/>
      <w:lvlText w:val="%2."/>
      <w:lvlJc w:val="left"/>
      <w:pPr>
        <w:ind w:left="2569" w:hanging="360"/>
      </w:pPr>
    </w:lvl>
    <w:lvl w:ilvl="2" w:tplc="0809001B" w:tentative="1">
      <w:start w:val="1"/>
      <w:numFmt w:val="lowerRoman"/>
      <w:lvlText w:val="%3."/>
      <w:lvlJc w:val="right"/>
      <w:pPr>
        <w:ind w:left="3289" w:hanging="180"/>
      </w:pPr>
    </w:lvl>
    <w:lvl w:ilvl="3" w:tplc="0809000F" w:tentative="1">
      <w:start w:val="1"/>
      <w:numFmt w:val="decimal"/>
      <w:lvlText w:val="%4."/>
      <w:lvlJc w:val="left"/>
      <w:pPr>
        <w:ind w:left="4009" w:hanging="360"/>
      </w:pPr>
    </w:lvl>
    <w:lvl w:ilvl="4" w:tplc="08090019" w:tentative="1">
      <w:start w:val="1"/>
      <w:numFmt w:val="lowerLetter"/>
      <w:lvlText w:val="%5."/>
      <w:lvlJc w:val="left"/>
      <w:pPr>
        <w:ind w:left="4729" w:hanging="360"/>
      </w:pPr>
    </w:lvl>
    <w:lvl w:ilvl="5" w:tplc="0809001B" w:tentative="1">
      <w:start w:val="1"/>
      <w:numFmt w:val="lowerRoman"/>
      <w:lvlText w:val="%6."/>
      <w:lvlJc w:val="right"/>
      <w:pPr>
        <w:ind w:left="5449" w:hanging="180"/>
      </w:pPr>
    </w:lvl>
    <w:lvl w:ilvl="6" w:tplc="0809000F" w:tentative="1">
      <w:start w:val="1"/>
      <w:numFmt w:val="decimal"/>
      <w:lvlText w:val="%7."/>
      <w:lvlJc w:val="left"/>
      <w:pPr>
        <w:ind w:left="6169" w:hanging="360"/>
      </w:pPr>
    </w:lvl>
    <w:lvl w:ilvl="7" w:tplc="08090019" w:tentative="1">
      <w:start w:val="1"/>
      <w:numFmt w:val="lowerLetter"/>
      <w:lvlText w:val="%8."/>
      <w:lvlJc w:val="left"/>
      <w:pPr>
        <w:ind w:left="6889" w:hanging="360"/>
      </w:pPr>
    </w:lvl>
    <w:lvl w:ilvl="8" w:tplc="0809001B" w:tentative="1">
      <w:start w:val="1"/>
      <w:numFmt w:val="lowerRoman"/>
      <w:lvlText w:val="%9."/>
      <w:lvlJc w:val="right"/>
      <w:pPr>
        <w:ind w:left="7609" w:hanging="180"/>
      </w:pPr>
    </w:lvl>
  </w:abstractNum>
  <w:abstractNum w:abstractNumId="41" w15:restartNumberingAfterBreak="0">
    <w:nsid w:val="79975F3C"/>
    <w:multiLevelType w:val="multilevel"/>
    <w:tmpl w:val="069A7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C130AE"/>
    <w:multiLevelType w:val="hybridMultilevel"/>
    <w:tmpl w:val="85020310"/>
    <w:lvl w:ilvl="0" w:tplc="08090013">
      <w:start w:val="1"/>
      <w:numFmt w:val="upperRoman"/>
      <w:pStyle w:val="Nagwek1"/>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694AEC"/>
    <w:multiLevelType w:val="hybridMultilevel"/>
    <w:tmpl w:val="4AE6E4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FBE72BE"/>
    <w:multiLevelType w:val="hybridMultilevel"/>
    <w:tmpl w:val="6DDAD81C"/>
    <w:lvl w:ilvl="0" w:tplc="29CE4CF0">
      <w:start w:val="1"/>
      <w:numFmt w:val="upperRoman"/>
      <w:lvlText w:val="%1."/>
      <w:lvlJc w:val="righ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7"/>
  </w:num>
  <w:num w:numId="3">
    <w:abstractNumId w:val="8"/>
  </w:num>
  <w:num w:numId="4">
    <w:abstractNumId w:val="7"/>
  </w:num>
  <w:num w:numId="5">
    <w:abstractNumId w:val="11"/>
  </w:num>
  <w:num w:numId="6">
    <w:abstractNumId w:val="44"/>
  </w:num>
  <w:num w:numId="7">
    <w:abstractNumId w:val="21"/>
  </w:num>
  <w:num w:numId="8">
    <w:abstractNumId w:val="1"/>
  </w:num>
  <w:num w:numId="9">
    <w:abstractNumId w:val="35"/>
  </w:num>
  <w:num w:numId="10">
    <w:abstractNumId w:val="33"/>
  </w:num>
  <w:num w:numId="11">
    <w:abstractNumId w:val="15"/>
  </w:num>
  <w:num w:numId="12">
    <w:abstractNumId w:val="20"/>
  </w:num>
  <w:num w:numId="13">
    <w:abstractNumId w:val="4"/>
  </w:num>
  <w:num w:numId="14">
    <w:abstractNumId w:val="19"/>
  </w:num>
  <w:num w:numId="15">
    <w:abstractNumId w:val="23"/>
  </w:num>
  <w:num w:numId="16">
    <w:abstractNumId w:val="16"/>
  </w:num>
  <w:num w:numId="17">
    <w:abstractNumId w:val="3"/>
  </w:num>
  <w:num w:numId="18">
    <w:abstractNumId w:val="12"/>
  </w:num>
  <w:num w:numId="19">
    <w:abstractNumId w:val="10"/>
  </w:num>
  <w:num w:numId="20">
    <w:abstractNumId w:val="18"/>
  </w:num>
  <w:num w:numId="21">
    <w:abstractNumId w:val="14"/>
  </w:num>
  <w:num w:numId="22">
    <w:abstractNumId w:val="36"/>
  </w:num>
  <w:num w:numId="23">
    <w:abstractNumId w:val="24"/>
  </w:num>
  <w:num w:numId="24">
    <w:abstractNumId w:val="9"/>
  </w:num>
  <w:num w:numId="25">
    <w:abstractNumId w:val="26"/>
  </w:num>
  <w:num w:numId="26">
    <w:abstractNumId w:val="22"/>
  </w:num>
  <w:num w:numId="27">
    <w:abstractNumId w:val="41"/>
  </w:num>
  <w:num w:numId="28">
    <w:abstractNumId w:val="17"/>
  </w:num>
  <w:num w:numId="29">
    <w:abstractNumId w:val="29"/>
  </w:num>
  <w:num w:numId="30">
    <w:abstractNumId w:val="2"/>
  </w:num>
  <w:num w:numId="31">
    <w:abstractNumId w:val="30"/>
  </w:num>
  <w:num w:numId="32">
    <w:abstractNumId w:val="0"/>
  </w:num>
  <w:num w:numId="33">
    <w:abstractNumId w:val="43"/>
  </w:num>
  <w:num w:numId="34">
    <w:abstractNumId w:val="31"/>
  </w:num>
  <w:num w:numId="35">
    <w:abstractNumId w:val="27"/>
  </w:num>
  <w:num w:numId="36">
    <w:abstractNumId w:val="39"/>
  </w:num>
  <w:num w:numId="37">
    <w:abstractNumId w:val="28"/>
  </w:num>
  <w:num w:numId="38">
    <w:abstractNumId w:val="40"/>
  </w:num>
  <w:num w:numId="39">
    <w:abstractNumId w:val="34"/>
  </w:num>
  <w:num w:numId="40">
    <w:abstractNumId w:val="6"/>
  </w:num>
  <w:num w:numId="41">
    <w:abstractNumId w:val="25"/>
  </w:num>
  <w:num w:numId="42">
    <w:abstractNumId w:val="38"/>
  </w:num>
  <w:num w:numId="43">
    <w:abstractNumId w:val="13"/>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62"/>
    <w:rsid w:val="000074D4"/>
    <w:rsid w:val="000E0252"/>
    <w:rsid w:val="000E7E9F"/>
    <w:rsid w:val="001154F5"/>
    <w:rsid w:val="00152D0B"/>
    <w:rsid w:val="001639DE"/>
    <w:rsid w:val="001B63EC"/>
    <w:rsid w:val="001D761D"/>
    <w:rsid w:val="001F1CD3"/>
    <w:rsid w:val="00214287"/>
    <w:rsid w:val="00221196"/>
    <w:rsid w:val="0023584D"/>
    <w:rsid w:val="002953CD"/>
    <w:rsid w:val="002B21DF"/>
    <w:rsid w:val="002C4D6C"/>
    <w:rsid w:val="002C5B69"/>
    <w:rsid w:val="002E298E"/>
    <w:rsid w:val="002E57F6"/>
    <w:rsid w:val="00307F4A"/>
    <w:rsid w:val="003174C5"/>
    <w:rsid w:val="00330129"/>
    <w:rsid w:val="00347D44"/>
    <w:rsid w:val="00365B41"/>
    <w:rsid w:val="00380C2E"/>
    <w:rsid w:val="003A55B5"/>
    <w:rsid w:val="003A568D"/>
    <w:rsid w:val="003D0F6A"/>
    <w:rsid w:val="00410024"/>
    <w:rsid w:val="004221CD"/>
    <w:rsid w:val="00431BA6"/>
    <w:rsid w:val="004574C1"/>
    <w:rsid w:val="00481016"/>
    <w:rsid w:val="00510677"/>
    <w:rsid w:val="00522F26"/>
    <w:rsid w:val="0057265D"/>
    <w:rsid w:val="005758E1"/>
    <w:rsid w:val="00593678"/>
    <w:rsid w:val="005D1647"/>
    <w:rsid w:val="00653631"/>
    <w:rsid w:val="00660D4C"/>
    <w:rsid w:val="00666611"/>
    <w:rsid w:val="00671C46"/>
    <w:rsid w:val="006A5DFC"/>
    <w:rsid w:val="006C0E12"/>
    <w:rsid w:val="006D335B"/>
    <w:rsid w:val="006E34E5"/>
    <w:rsid w:val="006E54CC"/>
    <w:rsid w:val="006E7087"/>
    <w:rsid w:val="00705D5A"/>
    <w:rsid w:val="00720AB1"/>
    <w:rsid w:val="0072123B"/>
    <w:rsid w:val="007341C8"/>
    <w:rsid w:val="007413E1"/>
    <w:rsid w:val="007436D7"/>
    <w:rsid w:val="0075321D"/>
    <w:rsid w:val="0078336A"/>
    <w:rsid w:val="007B5A05"/>
    <w:rsid w:val="007F4D57"/>
    <w:rsid w:val="00836684"/>
    <w:rsid w:val="00842069"/>
    <w:rsid w:val="00870DB7"/>
    <w:rsid w:val="008A3261"/>
    <w:rsid w:val="008C3CE7"/>
    <w:rsid w:val="008D19E0"/>
    <w:rsid w:val="00931E05"/>
    <w:rsid w:val="00941745"/>
    <w:rsid w:val="00951CEF"/>
    <w:rsid w:val="00960871"/>
    <w:rsid w:val="009644C4"/>
    <w:rsid w:val="00965BED"/>
    <w:rsid w:val="0096767D"/>
    <w:rsid w:val="009B3587"/>
    <w:rsid w:val="009C074F"/>
    <w:rsid w:val="00A24C70"/>
    <w:rsid w:val="00A35F10"/>
    <w:rsid w:val="00A46E0C"/>
    <w:rsid w:val="00A56F5E"/>
    <w:rsid w:val="00A822FB"/>
    <w:rsid w:val="00A85BCC"/>
    <w:rsid w:val="00AD6B18"/>
    <w:rsid w:val="00AE29CF"/>
    <w:rsid w:val="00AF16B1"/>
    <w:rsid w:val="00B349C3"/>
    <w:rsid w:val="00B36473"/>
    <w:rsid w:val="00B86C37"/>
    <w:rsid w:val="00BC6541"/>
    <w:rsid w:val="00BF6DFE"/>
    <w:rsid w:val="00C02DC9"/>
    <w:rsid w:val="00C04084"/>
    <w:rsid w:val="00C17CEF"/>
    <w:rsid w:val="00C42362"/>
    <w:rsid w:val="00C47803"/>
    <w:rsid w:val="00CA04C4"/>
    <w:rsid w:val="00CC7CCA"/>
    <w:rsid w:val="00D44D8E"/>
    <w:rsid w:val="00D51871"/>
    <w:rsid w:val="00D5391D"/>
    <w:rsid w:val="00D8526D"/>
    <w:rsid w:val="00DF0515"/>
    <w:rsid w:val="00DF65B1"/>
    <w:rsid w:val="00E13FC2"/>
    <w:rsid w:val="00E23145"/>
    <w:rsid w:val="00E46326"/>
    <w:rsid w:val="00EA6BFF"/>
    <w:rsid w:val="00EE055F"/>
    <w:rsid w:val="00EF521D"/>
    <w:rsid w:val="00EF5FE4"/>
    <w:rsid w:val="00F237B7"/>
    <w:rsid w:val="00F329F1"/>
    <w:rsid w:val="00F32DEF"/>
    <w:rsid w:val="00F54DBE"/>
    <w:rsid w:val="00FE06D7"/>
    <w:rsid w:val="00FE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8A642"/>
  <w15:chartTrackingRefBased/>
  <w15:docId w15:val="{9CFD30E4-33F2-4AA9-8F72-3C3B309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5FE4"/>
  </w:style>
  <w:style w:type="paragraph" w:styleId="Nagwek1">
    <w:name w:val="heading 1"/>
    <w:basedOn w:val="Normalny"/>
    <w:next w:val="Normalny"/>
    <w:link w:val="Nagwek1Znak"/>
    <w:autoRedefine/>
    <w:uiPriority w:val="99"/>
    <w:qFormat/>
    <w:rsid w:val="00DF65B1"/>
    <w:pPr>
      <w:keepNext/>
      <w:keepLines/>
      <w:widowControl w:val="0"/>
      <w:numPr>
        <w:numId w:val="45"/>
      </w:numPr>
      <w:spacing w:before="240" w:after="240" w:line="276" w:lineRule="auto"/>
      <w:outlineLvl w:val="0"/>
    </w:pPr>
    <w:rPr>
      <w:rFonts w:eastAsia="Times New Roman" w:cstheme="majorBidi"/>
      <w:b/>
      <w:bCs/>
      <w:color w:val="002F67"/>
      <w:sz w:val="28"/>
      <w:szCs w:val="28"/>
      <w:lang w:val="pl-PL"/>
    </w:rPr>
  </w:style>
  <w:style w:type="paragraph" w:styleId="Nagwek2">
    <w:name w:val="heading 2"/>
    <w:basedOn w:val="Normalny"/>
    <w:next w:val="Normalny"/>
    <w:link w:val="Nagwek2Znak"/>
    <w:uiPriority w:val="9"/>
    <w:unhideWhenUsed/>
    <w:qFormat/>
    <w:rsid w:val="00AE29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E29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65B1"/>
    <w:rPr>
      <w:rFonts w:eastAsia="Times New Roman" w:cstheme="majorBidi"/>
      <w:b/>
      <w:bCs/>
      <w:color w:val="002F67"/>
      <w:sz w:val="28"/>
      <w:szCs w:val="28"/>
      <w:lang w:val="pl-PL"/>
    </w:rPr>
  </w:style>
  <w:style w:type="character" w:styleId="Hipercze">
    <w:name w:val="Hyperlink"/>
    <w:basedOn w:val="Domylnaczcionkaakapitu"/>
    <w:uiPriority w:val="99"/>
    <w:unhideWhenUsed/>
    <w:rsid w:val="00C42362"/>
    <w:rPr>
      <w:color w:val="0563C1" w:themeColor="hyperlink"/>
      <w:u w:val="single"/>
    </w:rPr>
  </w:style>
  <w:style w:type="paragraph" w:styleId="Akapitzlist">
    <w:name w:val="List Paragraph"/>
    <w:aliases w:val="WYPUNKTOWANIE Akapit z listą,List Paragraph2,kropki,lp1,Preambuła,Punktowanie,Tytuł_procedury,Tytuły,Lista num,Spec. 4.,Styl 1,Punkt. 1,źródła"/>
    <w:basedOn w:val="Normalny"/>
    <w:link w:val="AkapitzlistZnak"/>
    <w:uiPriority w:val="34"/>
    <w:qFormat/>
    <w:rsid w:val="00C42362"/>
    <w:pPr>
      <w:spacing w:before="60" w:after="120" w:line="276" w:lineRule="auto"/>
      <w:jc w:val="both"/>
    </w:pPr>
    <w:rPr>
      <w:rFonts w:ascii="Arial" w:eastAsia="Times New Roman" w:hAnsi="Arial"/>
      <w:szCs w:val="24"/>
      <w:lang w:val="pl-PL" w:eastAsia="pl-PL"/>
    </w:rPr>
  </w:style>
  <w:style w:type="paragraph" w:styleId="Tekstprzypisudolnego">
    <w:name w:val="footnote text"/>
    <w:basedOn w:val="Normalny"/>
    <w:link w:val="TekstprzypisudolnegoZnak"/>
    <w:uiPriority w:val="99"/>
    <w:unhideWhenUsed/>
    <w:rsid w:val="00C42362"/>
    <w:pPr>
      <w:spacing w:after="0" w:line="240" w:lineRule="auto"/>
      <w:jc w:val="both"/>
    </w:pPr>
    <w:rPr>
      <w:rFonts w:ascii="Arial" w:eastAsiaTheme="minorEastAsia" w:hAnsi="Arial"/>
      <w:sz w:val="20"/>
      <w:szCs w:val="20"/>
      <w:lang w:val="pl-PL"/>
    </w:rPr>
  </w:style>
  <w:style w:type="character" w:customStyle="1" w:styleId="TekstprzypisudolnegoZnak">
    <w:name w:val="Tekst przypisu dolnego Znak"/>
    <w:basedOn w:val="Domylnaczcionkaakapitu"/>
    <w:link w:val="Tekstprzypisudolnego"/>
    <w:uiPriority w:val="99"/>
    <w:rsid w:val="00C42362"/>
    <w:rPr>
      <w:rFonts w:ascii="Arial" w:eastAsiaTheme="minorEastAsia" w:hAnsi="Arial"/>
      <w:sz w:val="20"/>
      <w:szCs w:val="20"/>
      <w:lang w:val="pl-PL"/>
    </w:rPr>
  </w:style>
  <w:style w:type="character" w:customStyle="1" w:styleId="AkapitzlistZnak">
    <w:name w:val="Akapit z listą Znak"/>
    <w:aliases w:val="WYPUNKTOWANIE Akapit z listą Znak,List Paragraph2 Znak,kropki Znak,lp1 Znak,Preambuła Znak,Punktowanie Znak,Tytuł_procedury Znak,Tytuły Znak,Lista num Znak,Spec. 4. Znak,Styl 1 Znak,Punkt. 1 Znak,źródła Znak"/>
    <w:link w:val="Akapitzlist"/>
    <w:uiPriority w:val="34"/>
    <w:qFormat/>
    <w:locked/>
    <w:rsid w:val="00C42362"/>
    <w:rPr>
      <w:rFonts w:ascii="Arial" w:eastAsia="Times New Roman" w:hAnsi="Arial"/>
      <w:szCs w:val="24"/>
      <w:lang w:val="pl-PL" w:eastAsia="pl-PL"/>
    </w:rPr>
  </w:style>
  <w:style w:type="table" w:customStyle="1" w:styleId="Tabela-Siatka1">
    <w:name w:val="Tabela - Siatka1"/>
    <w:basedOn w:val="Standardowy"/>
    <w:next w:val="Tabela-Siatka"/>
    <w:rsid w:val="00C4236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4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42362"/>
    <w:rPr>
      <w:color w:val="605E5C"/>
      <w:shd w:val="clear" w:color="auto" w:fill="E1DFDD"/>
    </w:rPr>
  </w:style>
  <w:style w:type="paragraph" w:styleId="Podtytu">
    <w:name w:val="Subtitle"/>
    <w:basedOn w:val="Normalny"/>
    <w:next w:val="Normalny"/>
    <w:link w:val="PodtytuZnak"/>
    <w:uiPriority w:val="11"/>
    <w:qFormat/>
    <w:rsid w:val="006D335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D335B"/>
    <w:rPr>
      <w:rFonts w:eastAsiaTheme="minorEastAsia"/>
      <w:color w:val="5A5A5A" w:themeColor="text1" w:themeTint="A5"/>
      <w:spacing w:val="15"/>
    </w:rPr>
  </w:style>
  <w:style w:type="paragraph" w:styleId="Nagwekspisutreci">
    <w:name w:val="TOC Heading"/>
    <w:basedOn w:val="Nagwek1"/>
    <w:next w:val="Normalny"/>
    <w:uiPriority w:val="39"/>
    <w:unhideWhenUsed/>
    <w:qFormat/>
    <w:rsid w:val="00951CEF"/>
    <w:pPr>
      <w:widowControl/>
      <w:spacing w:after="0" w:line="259" w:lineRule="auto"/>
      <w:ind w:left="0"/>
      <w:outlineLvl w:val="9"/>
    </w:pPr>
    <w:rPr>
      <w:rFonts w:asciiTheme="majorHAnsi" w:eastAsiaTheme="majorEastAsia" w:hAnsiTheme="majorHAnsi"/>
      <w:b w:val="0"/>
      <w:bCs w:val="0"/>
      <w:color w:val="2F5496" w:themeColor="accent1" w:themeShade="BF"/>
      <w:sz w:val="32"/>
      <w:szCs w:val="32"/>
      <w:lang w:val="en-GB" w:eastAsia="en-GB"/>
    </w:rPr>
  </w:style>
  <w:style w:type="paragraph" w:styleId="Spistreci1">
    <w:name w:val="toc 1"/>
    <w:basedOn w:val="Normalny"/>
    <w:next w:val="Normalny"/>
    <w:autoRedefine/>
    <w:uiPriority w:val="39"/>
    <w:unhideWhenUsed/>
    <w:rsid w:val="00951CEF"/>
    <w:pPr>
      <w:spacing w:after="100"/>
    </w:pPr>
  </w:style>
  <w:style w:type="paragraph" w:styleId="Tytu">
    <w:name w:val="Title"/>
    <w:basedOn w:val="Normalny"/>
    <w:next w:val="Normalny"/>
    <w:link w:val="TytuZnak"/>
    <w:uiPriority w:val="10"/>
    <w:qFormat/>
    <w:rsid w:val="00AE29CF"/>
    <w:pPr>
      <w:spacing w:after="0" w:line="240" w:lineRule="auto"/>
      <w:contextualSpacing/>
    </w:pPr>
    <w:rPr>
      <w:rFonts w:asciiTheme="majorHAnsi" w:eastAsiaTheme="majorEastAsia" w:hAnsiTheme="majorHAnsi" w:cstheme="majorBidi"/>
      <w:spacing w:val="-10"/>
      <w:kern w:val="28"/>
      <w:sz w:val="56"/>
      <w:szCs w:val="56"/>
    </w:rPr>
  </w:style>
  <w:style w:type="paragraph" w:styleId="Spistreci2">
    <w:name w:val="toc 2"/>
    <w:basedOn w:val="Normalny"/>
    <w:next w:val="Normalny"/>
    <w:autoRedefine/>
    <w:uiPriority w:val="39"/>
    <w:unhideWhenUsed/>
    <w:rsid w:val="00951CEF"/>
    <w:pPr>
      <w:spacing w:after="100"/>
      <w:ind w:left="220"/>
    </w:pPr>
  </w:style>
  <w:style w:type="character" w:customStyle="1" w:styleId="TytuZnak">
    <w:name w:val="Tytuł Znak"/>
    <w:basedOn w:val="Domylnaczcionkaakapitu"/>
    <w:link w:val="Tytu"/>
    <w:uiPriority w:val="10"/>
    <w:rsid w:val="00AE29CF"/>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AE29CF"/>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E29CF"/>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2B21DF"/>
    <w:pPr>
      <w:tabs>
        <w:tab w:val="left" w:pos="1134"/>
        <w:tab w:val="right" w:leader="dot" w:pos="9061"/>
      </w:tabs>
      <w:spacing w:after="100"/>
      <w:ind w:left="440"/>
    </w:pPr>
  </w:style>
  <w:style w:type="table" w:customStyle="1" w:styleId="Tabela-Siatka2">
    <w:name w:val="Tabela - Siatka2"/>
    <w:basedOn w:val="Standardowy"/>
    <w:next w:val="Tabela-Siatka"/>
    <w:uiPriority w:val="39"/>
    <w:rsid w:val="00A85BCC"/>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rsid w:val="00A85BCC"/>
    <w:rPr>
      <w:vertAlign w:val="superscript"/>
    </w:rPr>
  </w:style>
  <w:style w:type="table" w:customStyle="1" w:styleId="Tabela-Siatka21">
    <w:name w:val="Tabela - Siatka21"/>
    <w:basedOn w:val="Standardowy"/>
    <w:next w:val="Tabela-Siatka"/>
    <w:uiPriority w:val="39"/>
    <w:rsid w:val="00A85BCC"/>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341C8"/>
    <w:pPr>
      <w:spacing w:after="120" w:line="256" w:lineRule="auto"/>
    </w:pPr>
    <w:rPr>
      <w:lang w:val="pl-PL"/>
    </w:rPr>
  </w:style>
  <w:style w:type="character" w:customStyle="1" w:styleId="TekstpodstawowyZnak">
    <w:name w:val="Tekst podstawowy Znak"/>
    <w:basedOn w:val="Domylnaczcionkaakapitu"/>
    <w:link w:val="Tekstpodstawowy"/>
    <w:uiPriority w:val="99"/>
    <w:semiHidden/>
    <w:rsid w:val="007341C8"/>
    <w:rPr>
      <w:lang w:val="pl-PL"/>
    </w:rPr>
  </w:style>
  <w:style w:type="paragraph" w:styleId="Nagwek">
    <w:name w:val="header"/>
    <w:basedOn w:val="Normalny"/>
    <w:link w:val="NagwekZnak"/>
    <w:uiPriority w:val="99"/>
    <w:unhideWhenUsed/>
    <w:rsid w:val="001B63E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B63EC"/>
  </w:style>
  <w:style w:type="paragraph" w:styleId="Stopka">
    <w:name w:val="footer"/>
    <w:basedOn w:val="Normalny"/>
    <w:link w:val="StopkaZnak"/>
    <w:uiPriority w:val="99"/>
    <w:unhideWhenUsed/>
    <w:rsid w:val="001B63E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B63EC"/>
  </w:style>
  <w:style w:type="paragraph" w:customStyle="1" w:styleId="1">
    <w:name w:val="1"/>
    <w:basedOn w:val="Normalny"/>
    <w:rsid w:val="00836684"/>
    <w:pPr>
      <w:spacing w:after="0" w:line="240" w:lineRule="auto"/>
    </w:pPr>
    <w:rPr>
      <w:rFonts w:ascii="Arial" w:eastAsia="Times New Roman" w:hAnsi="Arial" w:cs="Arial"/>
      <w:sz w:val="24"/>
      <w:szCs w:val="24"/>
      <w:lang w:val="pl-PL" w:eastAsia="pl-PL"/>
    </w:rPr>
  </w:style>
  <w:style w:type="paragraph" w:customStyle="1" w:styleId="Tekstpodstawowy22">
    <w:name w:val="Tekst podstawowy 22"/>
    <w:basedOn w:val="Normalny"/>
    <w:rsid w:val="00836684"/>
    <w:pPr>
      <w:suppressAutoHyphens/>
      <w:spacing w:after="120" w:line="480" w:lineRule="auto"/>
    </w:pPr>
    <w:rPr>
      <w:rFonts w:ascii="Calibri" w:eastAsia="Times New Roman" w:hAnsi="Calibri" w:cs="Calibri"/>
      <w:kern w:val="2"/>
      <w:lang w:val="pl-PL" w:eastAsia="ar-SA"/>
    </w:rPr>
  </w:style>
  <w:style w:type="character" w:styleId="Nierozpoznanawzmianka">
    <w:name w:val="Unresolved Mention"/>
    <w:basedOn w:val="Domylnaczcionkaakapitu"/>
    <w:uiPriority w:val="99"/>
    <w:semiHidden/>
    <w:unhideWhenUsed/>
    <w:rsid w:val="00B36473"/>
    <w:rPr>
      <w:color w:val="605E5C"/>
      <w:shd w:val="clear" w:color="auto" w:fill="E1DFDD"/>
    </w:rPr>
  </w:style>
  <w:style w:type="paragraph" w:styleId="Spistreci4">
    <w:name w:val="toc 4"/>
    <w:basedOn w:val="Normalny"/>
    <w:next w:val="Normalny"/>
    <w:autoRedefine/>
    <w:uiPriority w:val="39"/>
    <w:unhideWhenUsed/>
    <w:rsid w:val="006E34E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122">
      <w:bodyDiv w:val="1"/>
      <w:marLeft w:val="0"/>
      <w:marRight w:val="0"/>
      <w:marTop w:val="0"/>
      <w:marBottom w:val="0"/>
      <w:divBdr>
        <w:top w:val="none" w:sz="0" w:space="0" w:color="auto"/>
        <w:left w:val="none" w:sz="0" w:space="0" w:color="auto"/>
        <w:bottom w:val="none" w:sz="0" w:space="0" w:color="auto"/>
        <w:right w:val="none" w:sz="0" w:space="0" w:color="auto"/>
      </w:divBdr>
    </w:div>
    <w:div w:id="1613513520">
      <w:bodyDiv w:val="1"/>
      <w:marLeft w:val="0"/>
      <w:marRight w:val="0"/>
      <w:marTop w:val="0"/>
      <w:marBottom w:val="0"/>
      <w:divBdr>
        <w:top w:val="none" w:sz="0" w:space="0" w:color="auto"/>
        <w:left w:val="none" w:sz="0" w:space="0" w:color="auto"/>
        <w:bottom w:val="none" w:sz="0" w:space="0" w:color="auto"/>
        <w:right w:val="none" w:sz="0" w:space="0" w:color="auto"/>
      </w:divBdr>
    </w:div>
    <w:div w:id="20045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anek@wcm-remedium.pl" TargetMode="External"/><Relationship Id="rId13" Type="http://schemas.openxmlformats.org/officeDocument/2006/relationships/hyperlink" Target="http://wcm-remedium.pl/przeta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cm-remedium.pl/przetar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tanek@wcm-remediu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cm-remedium.pl/przetargi/" TargetMode="External"/><Relationship Id="rId4" Type="http://schemas.openxmlformats.org/officeDocument/2006/relationships/settings" Target="settings.xml"/><Relationship Id="rId9" Type="http://schemas.openxmlformats.org/officeDocument/2006/relationships/hyperlink" Target="http://wcm-remedium.pl/przetarg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F96D-D89B-479C-9815-1BA22EC9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8090</Words>
  <Characters>46114</Characters>
  <Application>Microsoft Office Word</Application>
  <DocSecurity>0</DocSecurity>
  <Lines>384</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Krawczyk</dc:creator>
  <cp:keywords/>
  <dc:description/>
  <cp:lastModifiedBy>Magda Krawczyk</cp:lastModifiedBy>
  <cp:revision>2</cp:revision>
  <cp:lastPrinted>2021-07-06T19:33:00Z</cp:lastPrinted>
  <dcterms:created xsi:type="dcterms:W3CDTF">2021-07-15T07:48:00Z</dcterms:created>
  <dcterms:modified xsi:type="dcterms:W3CDTF">2021-07-15T07:48:00Z</dcterms:modified>
</cp:coreProperties>
</file>